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8FE" w:rsidRPr="00410BAE" w:rsidRDefault="00DF2F0A" w:rsidP="002B05AF">
      <w:pPr>
        <w:spacing w:after="0" w:line="240" w:lineRule="auto"/>
        <w:jc w:val="center"/>
        <w:rPr>
          <w:rFonts w:ascii="Times New Roman" w:hAnsi="Times New Roman"/>
          <w:sz w:val="30"/>
          <w:szCs w:val="30"/>
        </w:rPr>
      </w:pPr>
      <w:r w:rsidRPr="00410BAE">
        <w:rPr>
          <w:rFonts w:ascii="Times New Roman" w:hAnsi="Times New Roman"/>
          <w:sz w:val="30"/>
          <w:szCs w:val="30"/>
        </w:rPr>
        <w:t>Муниципальный р</w:t>
      </w:r>
      <w:r w:rsidR="005A28FE" w:rsidRPr="00410BAE">
        <w:rPr>
          <w:rFonts w:ascii="Times New Roman" w:hAnsi="Times New Roman"/>
          <w:sz w:val="30"/>
          <w:szCs w:val="30"/>
        </w:rPr>
        <w:t>есурсный центр профориентации</w:t>
      </w:r>
    </w:p>
    <w:p w:rsidR="005A28FE" w:rsidRPr="00410BAE" w:rsidRDefault="005A28FE" w:rsidP="002B05AF">
      <w:pPr>
        <w:tabs>
          <w:tab w:val="left" w:pos="4570"/>
        </w:tabs>
        <w:spacing w:after="0" w:line="240" w:lineRule="auto"/>
        <w:ind w:left="176" w:right="142"/>
        <w:jc w:val="center"/>
        <w:rPr>
          <w:rFonts w:cs="Arial"/>
          <w:i/>
          <w:sz w:val="30"/>
          <w:szCs w:val="30"/>
        </w:rPr>
      </w:pPr>
    </w:p>
    <w:p w:rsidR="005A28FE" w:rsidRPr="00410BAE" w:rsidRDefault="005A28FE" w:rsidP="005A28FE">
      <w:pPr>
        <w:tabs>
          <w:tab w:val="left" w:pos="4570"/>
        </w:tabs>
        <w:spacing w:after="0" w:line="240" w:lineRule="auto"/>
        <w:ind w:left="176" w:right="142"/>
        <w:jc w:val="center"/>
        <w:rPr>
          <w:rFonts w:cs="Arial"/>
          <w:i/>
          <w:sz w:val="30"/>
          <w:szCs w:val="30"/>
        </w:rPr>
      </w:pPr>
    </w:p>
    <w:p w:rsidR="005A28FE" w:rsidRPr="00410BAE" w:rsidRDefault="005A28FE" w:rsidP="005A28FE">
      <w:pPr>
        <w:tabs>
          <w:tab w:val="left" w:pos="4570"/>
        </w:tabs>
        <w:spacing w:after="0" w:line="240" w:lineRule="auto"/>
        <w:ind w:left="176" w:right="142"/>
        <w:jc w:val="center"/>
        <w:rPr>
          <w:rFonts w:cs="Arial"/>
          <w:i/>
          <w:sz w:val="30"/>
          <w:szCs w:val="30"/>
        </w:rPr>
      </w:pPr>
    </w:p>
    <w:p w:rsidR="005A28FE" w:rsidRPr="00410BAE" w:rsidRDefault="005A28FE" w:rsidP="005A28FE">
      <w:pPr>
        <w:tabs>
          <w:tab w:val="left" w:pos="4570"/>
        </w:tabs>
        <w:spacing w:after="0" w:line="240" w:lineRule="auto"/>
        <w:ind w:left="176" w:right="142"/>
        <w:jc w:val="center"/>
        <w:rPr>
          <w:rFonts w:cs="Arial"/>
          <w:i/>
          <w:sz w:val="30"/>
          <w:szCs w:val="30"/>
        </w:rPr>
      </w:pPr>
    </w:p>
    <w:p w:rsidR="005A28FE" w:rsidRPr="00410BAE" w:rsidRDefault="005A28FE" w:rsidP="005A28FE">
      <w:pPr>
        <w:tabs>
          <w:tab w:val="left" w:pos="4570"/>
        </w:tabs>
        <w:spacing w:after="0" w:line="240" w:lineRule="auto"/>
        <w:ind w:left="176" w:right="142"/>
        <w:jc w:val="center"/>
        <w:rPr>
          <w:rFonts w:cs="Arial"/>
          <w:i/>
          <w:sz w:val="30"/>
          <w:szCs w:val="30"/>
        </w:rPr>
      </w:pPr>
    </w:p>
    <w:p w:rsidR="005A28FE" w:rsidRPr="00410BAE" w:rsidRDefault="005A28FE" w:rsidP="005A28FE">
      <w:pPr>
        <w:tabs>
          <w:tab w:val="left" w:pos="4570"/>
        </w:tabs>
        <w:spacing w:after="0" w:line="240" w:lineRule="auto"/>
        <w:ind w:left="176" w:right="142"/>
        <w:jc w:val="center"/>
        <w:rPr>
          <w:rFonts w:cs="Arial"/>
          <w:i/>
          <w:sz w:val="30"/>
          <w:szCs w:val="30"/>
        </w:rPr>
      </w:pPr>
    </w:p>
    <w:p w:rsidR="00771393" w:rsidRPr="00410BAE" w:rsidRDefault="00771393" w:rsidP="005A28FE">
      <w:pPr>
        <w:tabs>
          <w:tab w:val="left" w:pos="4570"/>
        </w:tabs>
        <w:spacing w:after="0" w:line="240" w:lineRule="auto"/>
        <w:ind w:left="176" w:right="142"/>
        <w:jc w:val="center"/>
        <w:rPr>
          <w:rFonts w:cs="Arial"/>
          <w:b/>
          <w:i/>
          <w:sz w:val="30"/>
          <w:szCs w:val="30"/>
          <w:highlight w:val="yel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A28FE" w:rsidRPr="00410BAE" w:rsidRDefault="005A28FE" w:rsidP="005A28FE">
      <w:pPr>
        <w:tabs>
          <w:tab w:val="left" w:pos="4570"/>
        </w:tabs>
        <w:spacing w:after="0" w:line="240" w:lineRule="auto"/>
        <w:ind w:left="176" w:right="142"/>
        <w:jc w:val="center"/>
        <w:rPr>
          <w:rFonts w:cs="Arial"/>
          <w:b/>
          <w:i/>
          <w:sz w:val="30"/>
          <w:szCs w:val="3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10BAE">
        <w:rPr>
          <w:rFonts w:cs="Arial"/>
          <w:b/>
          <w:i/>
          <w:sz w:val="30"/>
          <w:szCs w:val="30"/>
          <w:highlight w:val="yel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Памятка для родителей</w:t>
      </w:r>
    </w:p>
    <w:p w:rsidR="00DF2F0A" w:rsidRPr="00410BAE" w:rsidRDefault="00DF2F0A" w:rsidP="005A28FE">
      <w:pPr>
        <w:tabs>
          <w:tab w:val="left" w:pos="4570"/>
        </w:tabs>
        <w:spacing w:after="0" w:line="240" w:lineRule="auto"/>
        <w:ind w:left="176" w:right="142"/>
        <w:jc w:val="center"/>
        <w:rPr>
          <w:rFonts w:cs="Arial"/>
          <w:b/>
          <w:i/>
          <w:sz w:val="30"/>
          <w:szCs w:val="3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A28FE" w:rsidRPr="00410BAE" w:rsidRDefault="005A28FE" w:rsidP="005A28FE">
      <w:pPr>
        <w:tabs>
          <w:tab w:val="left" w:pos="4570"/>
        </w:tabs>
        <w:spacing w:after="0" w:line="240" w:lineRule="auto"/>
        <w:ind w:right="142"/>
        <w:jc w:val="both"/>
        <w:rPr>
          <w:rFonts w:ascii="Verdana" w:hAnsi="Verdana" w:cs="Arial"/>
          <w:b/>
          <w:noProof/>
          <w:sz w:val="30"/>
          <w:szCs w:val="3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B5ACD" w:rsidRPr="00410BAE" w:rsidRDefault="00AB5ACD" w:rsidP="005A28FE">
      <w:pPr>
        <w:tabs>
          <w:tab w:val="left" w:pos="4570"/>
        </w:tabs>
        <w:spacing w:after="0" w:line="240" w:lineRule="auto"/>
        <w:ind w:left="176" w:right="142"/>
        <w:jc w:val="center"/>
        <w:rPr>
          <w:rFonts w:cs="Arial"/>
          <w:b/>
          <w:noProof/>
          <w:sz w:val="30"/>
          <w:szCs w:val="3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A28FE" w:rsidRPr="00410BAE" w:rsidRDefault="005A28FE" w:rsidP="005A28FE">
      <w:pPr>
        <w:tabs>
          <w:tab w:val="left" w:pos="4570"/>
        </w:tabs>
        <w:spacing w:after="0" w:line="240" w:lineRule="auto"/>
        <w:ind w:left="176" w:right="142"/>
        <w:jc w:val="center"/>
        <w:rPr>
          <w:rFonts w:cs="Arial"/>
          <w:b/>
          <w:sz w:val="50"/>
          <w:szCs w:val="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10BAE">
        <w:rPr>
          <w:rFonts w:cs="Arial"/>
          <w:b/>
          <w:noProof/>
          <w:sz w:val="50"/>
          <w:szCs w:val="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Как помочь ребёнку в выборе профессии?</w:t>
      </w:r>
    </w:p>
    <w:p w:rsidR="005A28FE" w:rsidRPr="00410BAE" w:rsidRDefault="005A28FE" w:rsidP="005A28FE">
      <w:pPr>
        <w:pStyle w:val="a3"/>
        <w:tabs>
          <w:tab w:val="left" w:pos="4570"/>
        </w:tabs>
        <w:spacing w:before="0" w:after="0" w:line="240" w:lineRule="auto"/>
        <w:ind w:right="142"/>
        <w:jc w:val="both"/>
        <w:rPr>
          <w:rFonts w:ascii="Arial" w:hAnsi="Arial" w:cs="Arial"/>
          <w:noProof/>
          <w:sz w:val="30"/>
          <w:szCs w:val="30"/>
        </w:rPr>
      </w:pPr>
    </w:p>
    <w:p w:rsidR="005A28FE" w:rsidRPr="00410BAE" w:rsidRDefault="005A28FE" w:rsidP="005A28FE">
      <w:pPr>
        <w:pStyle w:val="a3"/>
        <w:tabs>
          <w:tab w:val="left" w:pos="4570"/>
        </w:tabs>
        <w:spacing w:before="0" w:after="0" w:line="240" w:lineRule="auto"/>
        <w:ind w:right="142"/>
        <w:jc w:val="both"/>
        <w:rPr>
          <w:rFonts w:ascii="Arial" w:hAnsi="Arial" w:cs="Arial"/>
          <w:noProof/>
          <w:sz w:val="30"/>
          <w:szCs w:val="30"/>
        </w:rPr>
      </w:pPr>
    </w:p>
    <w:p w:rsidR="005A28FE" w:rsidRPr="00410BAE" w:rsidRDefault="005A28FE" w:rsidP="005A28FE">
      <w:pPr>
        <w:pStyle w:val="a3"/>
        <w:tabs>
          <w:tab w:val="left" w:pos="4570"/>
        </w:tabs>
        <w:spacing w:before="0" w:after="0" w:line="240" w:lineRule="auto"/>
        <w:ind w:left="993" w:right="-1"/>
        <w:jc w:val="both"/>
        <w:rPr>
          <w:rFonts w:ascii="Arial" w:hAnsi="Arial" w:cs="Arial"/>
          <w:noProof/>
          <w:sz w:val="30"/>
          <w:szCs w:val="30"/>
        </w:rPr>
      </w:pPr>
      <w:r w:rsidRPr="00410BAE">
        <w:rPr>
          <w:rFonts w:ascii="Arial" w:hAnsi="Arial" w:cs="Arial"/>
          <w:noProof/>
          <w:sz w:val="30"/>
          <w:szCs w:val="30"/>
        </w:rPr>
        <w:drawing>
          <wp:inline distT="0" distB="0" distL="0" distR="0" wp14:anchorId="7955E33F" wp14:editId="6EFBD102">
            <wp:extent cx="4476585" cy="3267986"/>
            <wp:effectExtent l="95250" t="95250" r="95885" b="104140"/>
            <wp:docPr id="1" name="Рисунок 1" descr="7776101be48ae65eb7292c175503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776101be48ae65eb7292c175503e7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1215" cy="326406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5A28FE" w:rsidRPr="00410BAE" w:rsidRDefault="005A28FE" w:rsidP="005A28FE">
      <w:pPr>
        <w:pStyle w:val="a3"/>
        <w:tabs>
          <w:tab w:val="left" w:pos="4570"/>
        </w:tabs>
        <w:spacing w:before="0" w:after="0" w:line="240" w:lineRule="auto"/>
        <w:ind w:right="142"/>
        <w:jc w:val="both"/>
        <w:rPr>
          <w:rFonts w:ascii="Arial" w:hAnsi="Arial" w:cs="Arial"/>
          <w:noProof/>
          <w:sz w:val="30"/>
          <w:szCs w:val="30"/>
        </w:rPr>
      </w:pPr>
    </w:p>
    <w:p w:rsidR="005A28FE" w:rsidRPr="00410BAE" w:rsidRDefault="005A28FE" w:rsidP="005A28FE">
      <w:pPr>
        <w:pStyle w:val="a3"/>
        <w:tabs>
          <w:tab w:val="left" w:pos="4570"/>
        </w:tabs>
        <w:spacing w:before="0" w:after="0" w:line="240" w:lineRule="auto"/>
        <w:ind w:right="142"/>
        <w:jc w:val="both"/>
        <w:rPr>
          <w:rFonts w:ascii="Verdana" w:hAnsi="Verdana"/>
          <w:color w:val="000000"/>
          <w:sz w:val="30"/>
          <w:szCs w:val="30"/>
        </w:rPr>
      </w:pPr>
    </w:p>
    <w:p w:rsidR="005A28FE" w:rsidRPr="00410BAE" w:rsidRDefault="005A28FE" w:rsidP="005A28FE">
      <w:pPr>
        <w:pStyle w:val="a3"/>
        <w:tabs>
          <w:tab w:val="left" w:pos="4570"/>
        </w:tabs>
        <w:spacing w:before="0" w:after="0" w:line="240" w:lineRule="auto"/>
        <w:ind w:right="142"/>
        <w:jc w:val="both"/>
        <w:rPr>
          <w:rFonts w:ascii="Verdana" w:hAnsi="Verdana"/>
          <w:color w:val="000000"/>
          <w:sz w:val="30"/>
          <w:szCs w:val="30"/>
        </w:rPr>
      </w:pPr>
    </w:p>
    <w:p w:rsidR="005A28FE" w:rsidRPr="00410BAE" w:rsidRDefault="005A28FE" w:rsidP="005A28FE">
      <w:pPr>
        <w:pStyle w:val="a3"/>
        <w:tabs>
          <w:tab w:val="left" w:pos="4570"/>
        </w:tabs>
        <w:spacing w:before="0" w:after="0" w:line="240" w:lineRule="auto"/>
        <w:ind w:right="142"/>
        <w:jc w:val="both"/>
        <w:rPr>
          <w:rFonts w:ascii="Verdana" w:hAnsi="Verdana"/>
          <w:color w:val="000000"/>
          <w:sz w:val="30"/>
          <w:szCs w:val="30"/>
        </w:rPr>
      </w:pPr>
    </w:p>
    <w:p w:rsidR="005A28FE" w:rsidRPr="00410BAE" w:rsidRDefault="005A28FE" w:rsidP="005A28FE">
      <w:pPr>
        <w:pStyle w:val="a3"/>
        <w:tabs>
          <w:tab w:val="left" w:pos="4570"/>
        </w:tabs>
        <w:spacing w:before="0" w:after="0" w:line="240" w:lineRule="auto"/>
        <w:ind w:right="142"/>
        <w:jc w:val="both"/>
        <w:rPr>
          <w:rFonts w:ascii="Verdana" w:hAnsi="Verdana"/>
          <w:color w:val="000000"/>
          <w:sz w:val="30"/>
          <w:szCs w:val="30"/>
        </w:rPr>
      </w:pPr>
    </w:p>
    <w:p w:rsidR="005A28FE" w:rsidRPr="00410BAE" w:rsidRDefault="005A28FE" w:rsidP="005A28FE">
      <w:pPr>
        <w:pStyle w:val="a3"/>
        <w:tabs>
          <w:tab w:val="left" w:pos="4570"/>
        </w:tabs>
        <w:spacing w:before="0" w:after="0" w:line="240" w:lineRule="auto"/>
        <w:ind w:right="142"/>
        <w:jc w:val="both"/>
        <w:rPr>
          <w:rFonts w:ascii="Verdana" w:hAnsi="Verdana"/>
          <w:color w:val="000000"/>
          <w:sz w:val="30"/>
          <w:szCs w:val="30"/>
        </w:rPr>
      </w:pPr>
    </w:p>
    <w:p w:rsidR="00410BAE" w:rsidRDefault="00410BAE" w:rsidP="005A28FE">
      <w:pPr>
        <w:pStyle w:val="a3"/>
        <w:tabs>
          <w:tab w:val="left" w:pos="4570"/>
        </w:tabs>
        <w:spacing w:before="0" w:after="0" w:line="240" w:lineRule="auto"/>
        <w:ind w:left="176" w:right="142"/>
        <w:jc w:val="center"/>
        <w:rPr>
          <w:color w:val="000000"/>
          <w:sz w:val="30"/>
          <w:szCs w:val="30"/>
        </w:rPr>
      </w:pPr>
    </w:p>
    <w:p w:rsidR="00410BAE" w:rsidRDefault="00410BAE" w:rsidP="005A28FE">
      <w:pPr>
        <w:pStyle w:val="a3"/>
        <w:tabs>
          <w:tab w:val="left" w:pos="4570"/>
        </w:tabs>
        <w:spacing w:before="0" w:after="0" w:line="240" w:lineRule="auto"/>
        <w:ind w:left="176" w:right="142"/>
        <w:jc w:val="center"/>
        <w:rPr>
          <w:color w:val="000000"/>
          <w:sz w:val="30"/>
          <w:szCs w:val="30"/>
        </w:rPr>
      </w:pPr>
    </w:p>
    <w:p w:rsidR="005A28FE" w:rsidRPr="00A34187" w:rsidRDefault="005A28FE" w:rsidP="005A28FE">
      <w:pPr>
        <w:pStyle w:val="a3"/>
        <w:tabs>
          <w:tab w:val="left" w:pos="4570"/>
        </w:tabs>
        <w:spacing w:before="0" w:after="0" w:line="240" w:lineRule="auto"/>
        <w:ind w:left="176" w:right="142"/>
        <w:jc w:val="center"/>
        <w:rPr>
          <w:color w:val="000000"/>
          <w:sz w:val="32"/>
          <w:szCs w:val="32"/>
        </w:rPr>
      </w:pPr>
      <w:r w:rsidRPr="00A34187">
        <w:rPr>
          <w:color w:val="000000"/>
          <w:sz w:val="32"/>
          <w:szCs w:val="32"/>
        </w:rPr>
        <w:t>Ухта - 2016</w:t>
      </w:r>
    </w:p>
    <w:p w:rsidR="005A28FE" w:rsidRPr="00410BAE" w:rsidRDefault="005A28FE" w:rsidP="005A28FE">
      <w:pPr>
        <w:pStyle w:val="a3"/>
        <w:spacing w:before="0" w:after="0" w:line="240" w:lineRule="auto"/>
        <w:ind w:right="175" w:firstLine="284"/>
        <w:jc w:val="center"/>
        <w:rPr>
          <w:b/>
          <w:color w:val="000000"/>
          <w:sz w:val="30"/>
          <w:szCs w:val="30"/>
        </w:rPr>
      </w:pPr>
      <w:r w:rsidRPr="00410BAE">
        <w:rPr>
          <w:b/>
          <w:color w:val="000000"/>
          <w:sz w:val="30"/>
          <w:szCs w:val="30"/>
        </w:rPr>
        <w:lastRenderedPageBreak/>
        <w:t>Семья и профессиональное самоопределение школьника</w:t>
      </w:r>
    </w:p>
    <w:p w:rsidR="005A28FE" w:rsidRPr="00410BAE" w:rsidRDefault="005A28FE" w:rsidP="005A28FE">
      <w:pPr>
        <w:pStyle w:val="a3"/>
        <w:spacing w:before="0" w:after="0" w:line="240" w:lineRule="auto"/>
        <w:ind w:right="175" w:firstLine="284"/>
        <w:jc w:val="center"/>
        <w:rPr>
          <w:b/>
          <w:color w:val="000000"/>
          <w:sz w:val="30"/>
          <w:szCs w:val="30"/>
        </w:rPr>
      </w:pPr>
      <w:r w:rsidRPr="00410BAE">
        <w:rPr>
          <w:noProof/>
          <w:sz w:val="30"/>
          <w:szCs w:val="30"/>
        </w:rPr>
        <w:drawing>
          <wp:anchor distT="0" distB="0" distL="114300" distR="114300" simplePos="0" relativeHeight="251659264" behindDoc="0" locked="0" layoutInCell="1" allowOverlap="1" wp14:anchorId="4D8E33EF" wp14:editId="636B3B8D">
            <wp:simplePos x="0" y="0"/>
            <wp:positionH relativeFrom="column">
              <wp:posOffset>-177165</wp:posOffset>
            </wp:positionH>
            <wp:positionV relativeFrom="paragraph">
              <wp:posOffset>118110</wp:posOffset>
            </wp:positionV>
            <wp:extent cx="2989580" cy="1931670"/>
            <wp:effectExtent l="0" t="0" r="1270" b="0"/>
            <wp:wrapSquare wrapText="bothSides"/>
            <wp:docPr id="2" name="Рисунок 2" descr="New-Directions-Parent-Testimonial-Long-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Directions-Parent-Testimonial-Long-Isl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9580" cy="1931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8FE" w:rsidRPr="00410BAE" w:rsidRDefault="005A28FE" w:rsidP="00AB5ACD">
      <w:pPr>
        <w:spacing w:after="0" w:line="240" w:lineRule="auto"/>
        <w:ind w:firstLine="567"/>
        <w:jc w:val="both"/>
        <w:rPr>
          <w:rFonts w:ascii="Times New Roman" w:hAnsi="Times New Roman"/>
          <w:color w:val="000000"/>
          <w:sz w:val="30"/>
          <w:szCs w:val="30"/>
        </w:rPr>
      </w:pPr>
      <w:r w:rsidRPr="00410BAE">
        <w:rPr>
          <w:rFonts w:ascii="Times New Roman" w:hAnsi="Times New Roman"/>
          <w:b/>
          <w:color w:val="000000"/>
          <w:sz w:val="30"/>
          <w:szCs w:val="30"/>
        </w:rPr>
        <w:t>Семья</w:t>
      </w:r>
      <w:r w:rsidRPr="00410BAE">
        <w:rPr>
          <w:rFonts w:ascii="Times New Roman" w:hAnsi="Times New Roman"/>
          <w:color w:val="000000"/>
          <w:sz w:val="30"/>
          <w:szCs w:val="30"/>
        </w:rPr>
        <w:t xml:space="preserve"> – это то пространство, где в первую очередь формируется отношение к работе и профессиональной деятельности. И у каждого из взрослых есть свое представление о работе и свое отношение к ней, которые мы, порой сами того не ведая передаем ребенку.</w:t>
      </w:r>
    </w:p>
    <w:p w:rsidR="005A28FE" w:rsidRPr="00410BAE" w:rsidRDefault="005A28FE" w:rsidP="00AB5ACD">
      <w:pPr>
        <w:spacing w:after="0" w:line="240" w:lineRule="auto"/>
        <w:ind w:firstLine="567"/>
        <w:jc w:val="both"/>
        <w:rPr>
          <w:rFonts w:ascii="AbelRegular" w:hAnsi="AbelRegular" w:cs="Arial"/>
          <w:color w:val="000000"/>
          <w:sz w:val="30"/>
          <w:szCs w:val="30"/>
        </w:rPr>
      </w:pPr>
      <w:r w:rsidRPr="00410BAE">
        <w:rPr>
          <w:rFonts w:ascii="Times New Roman" w:hAnsi="Times New Roman"/>
          <w:color w:val="000000"/>
          <w:sz w:val="30"/>
          <w:szCs w:val="30"/>
        </w:rPr>
        <w:t>Но и здесь, советуя своим детям, родители также могут ошибаться. И эти ошибки порой весьма неприятно сказываются на судьбах детей.  </w:t>
      </w:r>
    </w:p>
    <w:p w:rsidR="00FD5D0F" w:rsidRPr="00410BAE" w:rsidRDefault="005A28FE" w:rsidP="0040724C">
      <w:pPr>
        <w:spacing w:after="0" w:line="240" w:lineRule="auto"/>
        <w:ind w:firstLine="567"/>
        <w:jc w:val="both"/>
        <w:rPr>
          <w:rFonts w:ascii="AbelRegular" w:hAnsi="AbelRegular" w:cs="Arial"/>
          <w:color w:val="000000"/>
          <w:sz w:val="30"/>
          <w:szCs w:val="30"/>
        </w:rPr>
      </w:pPr>
      <w:r w:rsidRPr="00410BAE">
        <w:rPr>
          <w:rFonts w:ascii="Times New Roman" w:hAnsi="Times New Roman"/>
          <w:color w:val="000000"/>
          <w:sz w:val="30"/>
          <w:szCs w:val="30"/>
        </w:rPr>
        <w:t>Среди часто встречающихся причин, приводящих к неправильному «подсказыванию» со стороны родителей в выборе профессии, следующие:</w:t>
      </w:r>
      <w:r w:rsidR="0040724C" w:rsidRPr="00410BAE">
        <w:rPr>
          <w:rFonts w:ascii="AbelRegular" w:hAnsi="AbelRegular" w:cs="Arial"/>
          <w:color w:val="000000"/>
          <w:sz w:val="30"/>
          <w:szCs w:val="30"/>
        </w:rPr>
        <w:tab/>
      </w:r>
    </w:p>
    <w:p w:rsidR="005A28FE" w:rsidRPr="00410BAE" w:rsidRDefault="005A28FE" w:rsidP="00AB5ACD">
      <w:pPr>
        <w:spacing w:after="0" w:line="240" w:lineRule="auto"/>
        <w:ind w:firstLine="567"/>
        <w:jc w:val="both"/>
        <w:rPr>
          <w:rFonts w:ascii="Times New Roman" w:hAnsi="Times New Roman"/>
          <w:color w:val="000000"/>
          <w:sz w:val="30"/>
          <w:szCs w:val="30"/>
          <w:u w:val="single"/>
        </w:rPr>
      </w:pPr>
      <w:r w:rsidRPr="00410BAE">
        <w:rPr>
          <w:rFonts w:ascii="Times New Roman" w:hAnsi="Times New Roman"/>
          <w:color w:val="000000"/>
          <w:sz w:val="30"/>
          <w:szCs w:val="30"/>
          <w:u w:val="single"/>
        </w:rPr>
        <w:t>1. Недостаточная информированность о профессиях самих родителей.</w:t>
      </w:r>
    </w:p>
    <w:p w:rsidR="00FD5D0F" w:rsidRPr="00410BAE" w:rsidRDefault="005A28FE" w:rsidP="00AB5ACD">
      <w:pPr>
        <w:spacing w:after="0" w:line="240" w:lineRule="auto"/>
        <w:ind w:firstLine="567"/>
        <w:jc w:val="both"/>
        <w:rPr>
          <w:rFonts w:ascii="AbelRegular" w:hAnsi="AbelRegular" w:cs="Arial"/>
          <w:color w:val="000000"/>
          <w:sz w:val="30"/>
          <w:szCs w:val="30"/>
        </w:rPr>
      </w:pPr>
      <w:r w:rsidRPr="00410BAE">
        <w:rPr>
          <w:rFonts w:ascii="Times New Roman" w:hAnsi="Times New Roman"/>
          <w:color w:val="000000"/>
          <w:sz w:val="30"/>
          <w:szCs w:val="30"/>
        </w:rPr>
        <w:t>Многие родители, к сожалению, не могут дать совет детям в профессиональном выборе именно потому, что сами мало знают о профессиях, об их требованиях, о правилах, которыми следует руководствоваться при решении столь важного вопроса, об учебных заведениях. Часто родители не задумываются над тем, будет ли профессия соответствовать склонностям детей, готовы ли они нравственно, социально, психологически соответствовать требованиям профессии.</w:t>
      </w:r>
    </w:p>
    <w:p w:rsidR="005A28FE" w:rsidRPr="00410BAE" w:rsidRDefault="005A28FE" w:rsidP="00AB5ACD">
      <w:pPr>
        <w:spacing w:after="0" w:line="240" w:lineRule="auto"/>
        <w:ind w:firstLine="567"/>
        <w:jc w:val="both"/>
        <w:rPr>
          <w:rFonts w:ascii="Times New Roman" w:hAnsi="Times New Roman"/>
          <w:color w:val="000000"/>
          <w:sz w:val="30"/>
          <w:szCs w:val="30"/>
        </w:rPr>
      </w:pPr>
      <w:r w:rsidRPr="00410BAE">
        <w:rPr>
          <w:rFonts w:ascii="Times New Roman" w:hAnsi="Times New Roman"/>
          <w:color w:val="000000"/>
          <w:sz w:val="30"/>
          <w:szCs w:val="30"/>
          <w:u w:val="single"/>
        </w:rPr>
        <w:t xml:space="preserve">2. </w:t>
      </w:r>
      <w:r w:rsidR="00AB5ACD" w:rsidRPr="00410BAE">
        <w:rPr>
          <w:rFonts w:ascii="Times New Roman" w:hAnsi="Times New Roman"/>
          <w:color w:val="000000"/>
          <w:sz w:val="30"/>
          <w:szCs w:val="30"/>
          <w:u w:val="single"/>
        </w:rPr>
        <w:t>Проекция собственных нереализованных профессиональных проектов</w:t>
      </w:r>
      <w:r w:rsidRPr="00410BAE">
        <w:rPr>
          <w:rFonts w:ascii="Times New Roman" w:hAnsi="Times New Roman"/>
          <w:color w:val="000000"/>
          <w:sz w:val="30"/>
          <w:szCs w:val="30"/>
          <w:u w:val="single"/>
        </w:rPr>
        <w:t> </w:t>
      </w:r>
      <w:r w:rsidR="00AB5ACD" w:rsidRPr="00410BAE">
        <w:rPr>
          <w:rFonts w:ascii="Times New Roman" w:hAnsi="Times New Roman"/>
          <w:color w:val="000000"/>
          <w:sz w:val="30"/>
          <w:szCs w:val="30"/>
          <w:u w:val="single"/>
        </w:rPr>
        <w:t>на детей.</w:t>
      </w:r>
    </w:p>
    <w:p w:rsidR="00FD5D0F" w:rsidRPr="00410BAE" w:rsidRDefault="005A28FE" w:rsidP="00AB5ACD">
      <w:pPr>
        <w:spacing w:after="0" w:line="240" w:lineRule="auto"/>
        <w:ind w:firstLine="567"/>
        <w:jc w:val="both"/>
        <w:rPr>
          <w:rFonts w:ascii="AbelRegular" w:hAnsi="AbelRegular" w:cs="Arial"/>
          <w:color w:val="000000"/>
          <w:sz w:val="30"/>
          <w:szCs w:val="30"/>
        </w:rPr>
      </w:pPr>
      <w:r w:rsidRPr="00410BAE">
        <w:rPr>
          <w:rFonts w:ascii="Times New Roman" w:hAnsi="Times New Roman"/>
          <w:color w:val="000000"/>
          <w:sz w:val="30"/>
          <w:szCs w:val="30"/>
        </w:rPr>
        <w:t>Казалось бы, именно родители имеют наиболее полное представление о склонностях и способностях детей, могут сопоставлять желания детей с их реальными возможностями. А в действительности иногда бывает, что родители не сумели найти свое место в жизни, свою работу, полюбить ее. И вот стараются осуществить собственную мечту в своих детях, навязывая им дело, которым не пришлось заниматься самим.</w:t>
      </w:r>
    </w:p>
    <w:p w:rsidR="00FD5D0F" w:rsidRPr="00410BAE" w:rsidRDefault="005A28FE" w:rsidP="00AB5ACD">
      <w:pPr>
        <w:spacing w:after="0" w:line="240" w:lineRule="auto"/>
        <w:ind w:firstLine="567"/>
        <w:jc w:val="both"/>
        <w:rPr>
          <w:rFonts w:ascii="AbelRegular" w:hAnsi="AbelRegular" w:cs="Arial"/>
          <w:color w:val="000000"/>
          <w:sz w:val="30"/>
          <w:szCs w:val="30"/>
        </w:rPr>
      </w:pPr>
      <w:r w:rsidRPr="00410BAE">
        <w:rPr>
          <w:rFonts w:ascii="Times New Roman" w:hAnsi="Times New Roman"/>
          <w:color w:val="000000"/>
          <w:sz w:val="30"/>
          <w:szCs w:val="30"/>
          <w:u w:val="single"/>
        </w:rPr>
        <w:t>3. Незнание правил выбора профессий.</w:t>
      </w:r>
      <w:r w:rsidRPr="00410BAE">
        <w:rPr>
          <w:rFonts w:ascii="Times New Roman" w:hAnsi="Times New Roman"/>
          <w:color w:val="000000"/>
          <w:sz w:val="30"/>
          <w:szCs w:val="30"/>
        </w:rPr>
        <w:t> Выбирать по душе надо не только профессию, но и связанный с нею образ жизни и подходящий вид деятельности. Для одних профессий необходимо усидчивость, для других характерен постоянный риск. Один человек не терпит монотонности, другой не выносит суеты. Все это надо учитывать. Нельзя относиться к профессии, как к чему-то вечному, неизменному.</w:t>
      </w:r>
    </w:p>
    <w:p w:rsidR="005A28FE" w:rsidRPr="00410BAE" w:rsidRDefault="005A28FE" w:rsidP="00AB5ACD">
      <w:pPr>
        <w:spacing w:after="0" w:line="240" w:lineRule="auto"/>
        <w:ind w:firstLine="567"/>
        <w:jc w:val="both"/>
        <w:rPr>
          <w:rFonts w:ascii="Times New Roman" w:hAnsi="Times New Roman"/>
          <w:color w:val="000000"/>
          <w:sz w:val="30"/>
          <w:szCs w:val="30"/>
        </w:rPr>
      </w:pPr>
      <w:r w:rsidRPr="00410BAE">
        <w:rPr>
          <w:rFonts w:ascii="Times New Roman" w:hAnsi="Times New Roman"/>
          <w:color w:val="000000"/>
          <w:sz w:val="30"/>
          <w:szCs w:val="30"/>
        </w:rPr>
        <w:t xml:space="preserve"> 4. </w:t>
      </w:r>
      <w:proofErr w:type="gramStart"/>
      <w:r w:rsidRPr="00410BAE">
        <w:rPr>
          <w:rFonts w:ascii="Times New Roman" w:hAnsi="Times New Roman"/>
          <w:color w:val="000000"/>
          <w:sz w:val="30"/>
          <w:szCs w:val="30"/>
          <w:u w:val="single"/>
        </w:rPr>
        <w:t>Автоматический перенос интереса к школьному предмету на будущую профессию,</w:t>
      </w:r>
      <w:r w:rsidRPr="00410BAE">
        <w:rPr>
          <w:rFonts w:ascii="Times New Roman" w:hAnsi="Times New Roman"/>
          <w:color w:val="000000"/>
          <w:sz w:val="30"/>
          <w:szCs w:val="30"/>
        </w:rPr>
        <w:t xml:space="preserve"> когда уверенную пятерку по какому-то из </w:t>
      </w:r>
      <w:r w:rsidRPr="00410BAE">
        <w:rPr>
          <w:rFonts w:ascii="Times New Roman" w:hAnsi="Times New Roman"/>
          <w:color w:val="000000"/>
          <w:sz w:val="30"/>
          <w:szCs w:val="30"/>
        </w:rPr>
        <w:lastRenderedPageBreak/>
        <w:t xml:space="preserve">школьных предметов считают единственным и достаточным условием успешного выбора профессии. </w:t>
      </w:r>
      <w:proofErr w:type="gramEnd"/>
    </w:p>
    <w:p w:rsidR="00FD5D0F" w:rsidRPr="00410BAE" w:rsidRDefault="005A28FE" w:rsidP="00AB5ACD">
      <w:pPr>
        <w:spacing w:after="0" w:line="240" w:lineRule="auto"/>
        <w:ind w:firstLine="567"/>
        <w:jc w:val="both"/>
        <w:rPr>
          <w:rFonts w:ascii="Times New Roman" w:hAnsi="Times New Roman"/>
          <w:color w:val="000000"/>
          <w:sz w:val="30"/>
          <w:szCs w:val="30"/>
        </w:rPr>
      </w:pPr>
      <w:r w:rsidRPr="00410BAE">
        <w:rPr>
          <w:rFonts w:ascii="Times New Roman" w:hAnsi="Times New Roman"/>
          <w:color w:val="000000"/>
          <w:sz w:val="30"/>
          <w:szCs w:val="30"/>
        </w:rPr>
        <w:t>Одно дело любить книги, и совсем другое – быть учителем без педагогических способностей. Надо оценивать при выборе профессии и свои возможности.</w:t>
      </w:r>
    </w:p>
    <w:p w:rsidR="005A28FE" w:rsidRPr="00410BAE" w:rsidRDefault="005A28FE" w:rsidP="00AB5ACD">
      <w:pPr>
        <w:spacing w:after="0" w:line="240" w:lineRule="auto"/>
        <w:ind w:firstLine="567"/>
        <w:jc w:val="both"/>
        <w:rPr>
          <w:rFonts w:ascii="AbelRegular" w:hAnsi="AbelRegular" w:cs="Arial"/>
          <w:color w:val="000000"/>
          <w:sz w:val="30"/>
          <w:szCs w:val="30"/>
          <w:u w:val="single"/>
        </w:rPr>
      </w:pPr>
      <w:r w:rsidRPr="00410BAE">
        <w:rPr>
          <w:rFonts w:ascii="AbelRegular" w:hAnsi="AbelRegular" w:cs="Arial"/>
          <w:color w:val="000000"/>
          <w:sz w:val="30"/>
          <w:szCs w:val="30"/>
          <w:u w:val="single"/>
        </w:rPr>
        <w:t>5. Выбирая профессию, путь ее получения, подростки и родители часто упускают из виду еще одну немаловажную проблему – возможность трудоустройства по выбранной профессии после окончания учебного заведения.</w:t>
      </w:r>
    </w:p>
    <w:p w:rsidR="00FD5D0F" w:rsidRPr="00410BAE" w:rsidRDefault="00FD5D0F" w:rsidP="00AB5ACD">
      <w:pPr>
        <w:spacing w:after="0" w:line="240" w:lineRule="auto"/>
        <w:ind w:firstLine="567"/>
        <w:jc w:val="both"/>
        <w:rPr>
          <w:rFonts w:ascii="AbelRegular" w:hAnsi="AbelRegular" w:cs="Arial"/>
          <w:color w:val="000000"/>
          <w:sz w:val="30"/>
          <w:szCs w:val="30"/>
        </w:rPr>
      </w:pPr>
    </w:p>
    <w:p w:rsidR="005A28FE" w:rsidRPr="00410BAE" w:rsidRDefault="005A28FE" w:rsidP="00AB5ACD">
      <w:pPr>
        <w:spacing w:after="0" w:line="240" w:lineRule="auto"/>
        <w:ind w:firstLine="567"/>
        <w:jc w:val="both"/>
        <w:rPr>
          <w:rFonts w:ascii="AbelRegular" w:hAnsi="AbelRegular" w:cs="Arial"/>
          <w:color w:val="000000"/>
          <w:sz w:val="30"/>
          <w:szCs w:val="30"/>
        </w:rPr>
      </w:pPr>
      <w:r w:rsidRPr="00410BAE">
        <w:rPr>
          <w:rFonts w:ascii="AbelRegular" w:hAnsi="AbelRegular" w:cs="Arial"/>
          <w:color w:val="000000"/>
          <w:sz w:val="30"/>
          <w:szCs w:val="30"/>
        </w:rPr>
        <w:t>Очень важно помочь ребенку сделать свой профессиональный выбор более конкретным, пусть он вместе с вами попробует построить план своей карьеры. Возможно, этот план не будет реальным проектом, важно, что ребенок продумал сделанный им выбор вовремя.</w:t>
      </w:r>
    </w:p>
    <w:p w:rsidR="00FD5D0F" w:rsidRPr="00410BAE" w:rsidRDefault="00FD5D0F" w:rsidP="00AB5ACD">
      <w:pPr>
        <w:spacing w:after="0" w:line="240" w:lineRule="auto"/>
        <w:ind w:firstLine="567"/>
        <w:jc w:val="both"/>
        <w:rPr>
          <w:rFonts w:ascii="AbelRegular" w:hAnsi="AbelRegular" w:cs="Arial"/>
          <w:color w:val="000000"/>
          <w:sz w:val="30"/>
          <w:szCs w:val="30"/>
        </w:rPr>
      </w:pPr>
    </w:p>
    <w:p w:rsidR="00FD5D0F" w:rsidRPr="00410BAE" w:rsidRDefault="00FD5D0F" w:rsidP="00FD5D0F">
      <w:pPr>
        <w:spacing w:after="0" w:line="240" w:lineRule="auto"/>
        <w:jc w:val="both"/>
        <w:rPr>
          <w:rFonts w:ascii="Times New Roman" w:hAnsi="Times New Roman"/>
          <w:color w:val="000000"/>
          <w:sz w:val="30"/>
          <w:szCs w:val="30"/>
        </w:rPr>
      </w:pPr>
      <w:r w:rsidRPr="00410BAE">
        <w:rPr>
          <w:noProof/>
          <w:sz w:val="30"/>
          <w:szCs w:val="30"/>
        </w:rPr>
        <w:drawing>
          <wp:anchor distT="0" distB="0" distL="114300" distR="114300" simplePos="0" relativeHeight="251661312" behindDoc="0" locked="0" layoutInCell="1" allowOverlap="1" wp14:anchorId="23D8875C" wp14:editId="44CDA6EB">
            <wp:simplePos x="0" y="0"/>
            <wp:positionH relativeFrom="column">
              <wp:posOffset>69215</wp:posOffset>
            </wp:positionH>
            <wp:positionV relativeFrom="paragraph">
              <wp:posOffset>109220</wp:posOffset>
            </wp:positionV>
            <wp:extent cx="1741170" cy="1423035"/>
            <wp:effectExtent l="0" t="0" r="0" b="5715"/>
            <wp:wrapSquare wrapText="bothSides"/>
            <wp:docPr id="6" name="Рисунок 6" descr="iGF0TR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GF0TRA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170"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8FE" w:rsidRPr="00410BAE">
        <w:rPr>
          <w:rFonts w:ascii="Times New Roman" w:hAnsi="Times New Roman"/>
          <w:b/>
          <w:color w:val="000000"/>
          <w:sz w:val="30"/>
          <w:szCs w:val="30"/>
          <w:u w:val="single"/>
        </w:rPr>
        <w:t>СОВЕТ</w:t>
      </w:r>
      <w:r w:rsidR="005A28FE" w:rsidRPr="00410BAE">
        <w:rPr>
          <w:rFonts w:ascii="Times New Roman" w:hAnsi="Times New Roman"/>
          <w:color w:val="000000"/>
          <w:sz w:val="30"/>
          <w:szCs w:val="30"/>
        </w:rPr>
        <w:t>!</w:t>
      </w:r>
      <w:r w:rsidRPr="00410BAE">
        <w:rPr>
          <w:rFonts w:ascii="Times New Roman" w:hAnsi="Times New Roman"/>
          <w:color w:val="000000"/>
          <w:sz w:val="30"/>
          <w:szCs w:val="30"/>
        </w:rPr>
        <w:t xml:space="preserve"> </w:t>
      </w:r>
    </w:p>
    <w:p w:rsidR="005A28FE" w:rsidRPr="00410BAE" w:rsidRDefault="005A28FE" w:rsidP="00FD5D0F">
      <w:pPr>
        <w:spacing w:after="0" w:line="240" w:lineRule="auto"/>
        <w:jc w:val="both"/>
        <w:rPr>
          <w:rFonts w:ascii="Times New Roman" w:hAnsi="Times New Roman"/>
          <w:color w:val="000000"/>
          <w:sz w:val="30"/>
          <w:szCs w:val="30"/>
        </w:rPr>
      </w:pPr>
      <w:r w:rsidRPr="00410BAE">
        <w:rPr>
          <w:rFonts w:ascii="Times New Roman" w:hAnsi="Times New Roman"/>
          <w:color w:val="000000"/>
          <w:sz w:val="30"/>
          <w:szCs w:val="30"/>
        </w:rPr>
        <w:t>Влиять на формирование интересов, помогать развитию способностей нужно, но навязывать свою волю не следует даже в том случае, если это вызвано самыми добрыми намерениями. Нельзя решать за детей, нельзя допускать, чтобы забота о детях превращалась в думанье за них. Подростки чрезвычайно нуждаются в помощи, совете, но в то же время они считают себя уже взрослыми и не терпят диктата, давления. В последнем случае может возникнуть психологический бунт, проявляемый либо в форме бурного разлада с родителями, выражающегося в стремлении поступить “назло” родителям, хотя, порой, и вопреки своим интересам и склонностям, либо в форме полнейшего смирения с судьбой, глубокой апатией.</w:t>
      </w:r>
    </w:p>
    <w:p w:rsidR="005A28FE" w:rsidRPr="00410BAE" w:rsidRDefault="005A28FE" w:rsidP="00AB5ACD">
      <w:pPr>
        <w:spacing w:after="0" w:line="240" w:lineRule="auto"/>
        <w:ind w:firstLine="567"/>
        <w:jc w:val="both"/>
        <w:rPr>
          <w:rFonts w:ascii="Times New Roman" w:hAnsi="Times New Roman"/>
          <w:color w:val="000000"/>
          <w:sz w:val="30"/>
          <w:szCs w:val="30"/>
        </w:rPr>
      </w:pPr>
      <w:r w:rsidRPr="00410BAE">
        <w:rPr>
          <w:rFonts w:ascii="Times New Roman" w:hAnsi="Times New Roman"/>
          <w:color w:val="000000"/>
          <w:sz w:val="30"/>
          <w:szCs w:val="30"/>
        </w:rPr>
        <w:t xml:space="preserve"> </w:t>
      </w:r>
      <w:r w:rsidRPr="00410BAE">
        <w:rPr>
          <w:rFonts w:ascii="Times New Roman" w:hAnsi="Times New Roman"/>
          <w:b/>
          <w:color w:val="000000"/>
          <w:sz w:val="30"/>
          <w:szCs w:val="30"/>
        </w:rPr>
        <w:t>Нужно найти “золотую середину” между инициативой ребенка и вашим активным участием.</w:t>
      </w:r>
      <w:r w:rsidRPr="00410BAE">
        <w:rPr>
          <w:rFonts w:ascii="Times New Roman" w:hAnsi="Times New Roman"/>
          <w:color w:val="000000"/>
          <w:sz w:val="30"/>
          <w:szCs w:val="30"/>
        </w:rPr>
        <w:t xml:space="preserve"> Крайняя позиция: “Пусть все решает сам” и “Что он без м</w:t>
      </w:r>
      <w:r w:rsidR="00AB5ACD" w:rsidRPr="00410BAE">
        <w:rPr>
          <w:rFonts w:ascii="Times New Roman" w:hAnsi="Times New Roman"/>
          <w:color w:val="000000"/>
          <w:sz w:val="30"/>
          <w:szCs w:val="30"/>
        </w:rPr>
        <w:t xml:space="preserve">еня решит” - в конечном </w:t>
      </w:r>
      <w:proofErr w:type="gramStart"/>
      <w:r w:rsidR="00AB5ACD" w:rsidRPr="00410BAE">
        <w:rPr>
          <w:rFonts w:ascii="Times New Roman" w:hAnsi="Times New Roman"/>
          <w:color w:val="000000"/>
          <w:sz w:val="30"/>
          <w:szCs w:val="30"/>
        </w:rPr>
        <w:t>счё</w:t>
      </w:r>
      <w:r w:rsidRPr="00410BAE">
        <w:rPr>
          <w:rFonts w:ascii="Times New Roman" w:hAnsi="Times New Roman"/>
          <w:color w:val="000000"/>
          <w:sz w:val="30"/>
          <w:szCs w:val="30"/>
        </w:rPr>
        <w:t>те</w:t>
      </w:r>
      <w:proofErr w:type="gramEnd"/>
      <w:r w:rsidRPr="00410BAE">
        <w:rPr>
          <w:rFonts w:ascii="Times New Roman" w:hAnsi="Times New Roman"/>
          <w:color w:val="000000"/>
          <w:sz w:val="30"/>
          <w:szCs w:val="30"/>
        </w:rPr>
        <w:t xml:space="preserve"> приведут к отчуждению между вами.</w:t>
      </w:r>
    </w:p>
    <w:p w:rsidR="005A28FE" w:rsidRPr="00410BAE" w:rsidRDefault="005A28FE" w:rsidP="00AB5ACD">
      <w:pPr>
        <w:spacing w:after="0" w:line="240" w:lineRule="auto"/>
        <w:ind w:firstLine="567"/>
        <w:jc w:val="both"/>
        <w:rPr>
          <w:rFonts w:ascii="Times New Roman" w:hAnsi="Times New Roman"/>
          <w:color w:val="000000"/>
          <w:sz w:val="30"/>
          <w:szCs w:val="30"/>
        </w:rPr>
      </w:pPr>
      <w:r w:rsidRPr="00410BAE">
        <w:rPr>
          <w:rFonts w:ascii="Times New Roman" w:hAnsi="Times New Roman"/>
          <w:color w:val="000000"/>
          <w:sz w:val="30"/>
          <w:szCs w:val="30"/>
        </w:rPr>
        <w:t xml:space="preserve">Задача взрослого – помочь подростку взрослеть рядом с ним, быть нужным своему ребенку, а это значит, быть всегда настроенным “на его волну”, не уходить от трудных вопросов, чутко улавливая малейшие, но такие важные перепады его эмоций. И взрослым и детям нужно всегда помнить, что </w:t>
      </w:r>
      <w:r w:rsidRPr="00410BAE">
        <w:rPr>
          <w:rFonts w:ascii="Times New Roman" w:hAnsi="Times New Roman"/>
          <w:i/>
          <w:color w:val="000000"/>
          <w:sz w:val="30"/>
          <w:szCs w:val="30"/>
        </w:rPr>
        <w:t>человек “состоит” из души, тела и дела</w:t>
      </w:r>
      <w:r w:rsidRPr="00410BAE">
        <w:rPr>
          <w:rFonts w:ascii="Times New Roman" w:hAnsi="Times New Roman"/>
          <w:color w:val="000000"/>
          <w:sz w:val="30"/>
          <w:szCs w:val="30"/>
        </w:rPr>
        <w:t>, которое его кормит, одевает, согревает. Выбирает он не профессию в чистом виде, а нечто большее – приемлемые условия и безопасность труда, его доход, среду и “климат” общения, то есть уровень и образ жизни</w:t>
      </w:r>
    </w:p>
    <w:p w:rsidR="005A28FE" w:rsidRPr="00410BAE" w:rsidRDefault="005A28FE" w:rsidP="00AB5ACD">
      <w:pPr>
        <w:spacing w:after="0" w:line="240" w:lineRule="auto"/>
        <w:ind w:firstLine="567"/>
        <w:jc w:val="both"/>
        <w:rPr>
          <w:rFonts w:ascii="AbelRegular" w:hAnsi="AbelRegular" w:cs="Arial"/>
          <w:color w:val="000000"/>
          <w:sz w:val="30"/>
          <w:szCs w:val="30"/>
        </w:rPr>
      </w:pPr>
      <w:r w:rsidRPr="00410BAE">
        <w:rPr>
          <w:rFonts w:ascii="Times New Roman" w:hAnsi="Times New Roman"/>
          <w:color w:val="000000"/>
          <w:sz w:val="30"/>
          <w:szCs w:val="30"/>
        </w:rPr>
        <w:lastRenderedPageBreak/>
        <w:t>Родители, помните, что какой бы жестокой не становилась жизнь, нельзя относиться к выб</w:t>
      </w:r>
      <w:r w:rsidR="00AB5ACD" w:rsidRPr="00410BAE">
        <w:rPr>
          <w:rFonts w:ascii="Times New Roman" w:hAnsi="Times New Roman"/>
          <w:color w:val="000000"/>
          <w:sz w:val="30"/>
          <w:szCs w:val="30"/>
        </w:rPr>
        <w:t>ору профессии, как к работе сапё</w:t>
      </w:r>
      <w:r w:rsidRPr="00410BAE">
        <w:rPr>
          <w:rFonts w:ascii="Times New Roman" w:hAnsi="Times New Roman"/>
          <w:color w:val="000000"/>
          <w:sz w:val="30"/>
          <w:szCs w:val="30"/>
        </w:rPr>
        <w:t xml:space="preserve">ра, лишая ребенка права на ошибку. Конечно, этот совет особенно хорош, если ваше чадо начинает задумываться об этом задолго до необходимости принимать решения. Но задача взрослых </w:t>
      </w:r>
      <w:r w:rsidR="00AB5ACD" w:rsidRPr="00410BAE">
        <w:rPr>
          <w:rFonts w:ascii="Times New Roman" w:hAnsi="Times New Roman"/>
          <w:color w:val="000000"/>
          <w:sz w:val="30"/>
          <w:szCs w:val="30"/>
        </w:rPr>
        <w:t xml:space="preserve">- </w:t>
      </w:r>
      <w:r w:rsidRPr="00410BAE">
        <w:rPr>
          <w:rFonts w:ascii="Times New Roman" w:hAnsi="Times New Roman"/>
          <w:color w:val="000000"/>
          <w:sz w:val="30"/>
          <w:szCs w:val="30"/>
        </w:rPr>
        <w:t>научить ребенка принимать решения в этой сфере, ведь современная жизнь так стремительна, что выбирать профессию и образование придется не раз!</w:t>
      </w:r>
    </w:p>
    <w:p w:rsidR="00440D87" w:rsidRDefault="00440D87" w:rsidP="00AB5ACD">
      <w:pPr>
        <w:pStyle w:val="a3"/>
        <w:spacing w:before="0" w:after="0" w:line="240" w:lineRule="auto"/>
        <w:ind w:left="34" w:right="175" w:firstLine="567"/>
        <w:jc w:val="both"/>
        <w:rPr>
          <w:color w:val="000000"/>
          <w:sz w:val="30"/>
          <w:szCs w:val="30"/>
        </w:rPr>
      </w:pPr>
    </w:p>
    <w:p w:rsidR="005A28FE" w:rsidRPr="00410BAE" w:rsidRDefault="005A28FE" w:rsidP="00AB5ACD">
      <w:pPr>
        <w:pStyle w:val="a3"/>
        <w:spacing w:before="0" w:after="0" w:line="240" w:lineRule="auto"/>
        <w:ind w:left="34" w:right="175" w:firstLine="567"/>
        <w:jc w:val="both"/>
        <w:rPr>
          <w:i/>
          <w:color w:val="000000"/>
          <w:sz w:val="30"/>
          <w:szCs w:val="30"/>
        </w:rPr>
      </w:pPr>
      <w:r w:rsidRPr="00410BAE">
        <w:rPr>
          <w:color w:val="000000"/>
          <w:sz w:val="30"/>
          <w:szCs w:val="30"/>
        </w:rPr>
        <w:t>И так,</w:t>
      </w:r>
      <w:r w:rsidRPr="00410BAE">
        <w:rPr>
          <w:rFonts w:ascii="Calibri" w:hAnsi="Calibri"/>
          <w:color w:val="000000"/>
          <w:sz w:val="30"/>
          <w:szCs w:val="30"/>
        </w:rPr>
        <w:t xml:space="preserve"> </w:t>
      </w:r>
      <w:r w:rsidRPr="00410BAE">
        <w:rPr>
          <w:i/>
          <w:color w:val="000000"/>
          <w:sz w:val="30"/>
          <w:szCs w:val="30"/>
        </w:rPr>
        <w:t>задача родителей - не навязывать подростку уже готовое решение, а помочь ему определиться с выбором профессии самому. Как это сделать?</w:t>
      </w:r>
    </w:p>
    <w:p w:rsidR="00410BAE" w:rsidRPr="00410BAE" w:rsidRDefault="00410BAE" w:rsidP="005A28FE">
      <w:pPr>
        <w:pStyle w:val="a3"/>
        <w:spacing w:before="0" w:after="0" w:line="240" w:lineRule="auto"/>
        <w:ind w:left="34"/>
        <w:rPr>
          <w:b/>
          <w:color w:val="000000"/>
          <w:sz w:val="30"/>
          <w:szCs w:val="30"/>
          <w:u w:val="single"/>
        </w:rPr>
      </w:pPr>
    </w:p>
    <w:p w:rsidR="005A28FE" w:rsidRPr="00410BAE" w:rsidRDefault="005A28FE" w:rsidP="005A28FE">
      <w:pPr>
        <w:pStyle w:val="a3"/>
        <w:spacing w:before="0" w:after="0" w:line="240" w:lineRule="auto"/>
        <w:ind w:left="34"/>
        <w:rPr>
          <w:color w:val="000000"/>
          <w:sz w:val="30"/>
          <w:szCs w:val="30"/>
          <w:u w:val="single"/>
        </w:rPr>
      </w:pPr>
      <w:r w:rsidRPr="00410BAE">
        <w:rPr>
          <w:b/>
          <w:color w:val="000000"/>
          <w:sz w:val="30"/>
          <w:szCs w:val="30"/>
          <w:u w:val="single"/>
        </w:rPr>
        <w:t>ШАГ 1.</w:t>
      </w:r>
      <w:r w:rsidRPr="00410BAE">
        <w:rPr>
          <w:color w:val="000000"/>
          <w:sz w:val="30"/>
          <w:szCs w:val="30"/>
          <w:u w:val="single"/>
        </w:rPr>
        <w:t> </w:t>
      </w:r>
      <w:r w:rsidRPr="00410BAE">
        <w:rPr>
          <w:rStyle w:val="a6"/>
          <w:color w:val="000000"/>
          <w:sz w:val="30"/>
          <w:szCs w:val="30"/>
          <w:u w:val="single"/>
        </w:rPr>
        <w:t>Составьте таблицу профессиональных предпочтений</w:t>
      </w:r>
    </w:p>
    <w:p w:rsidR="00AB5ACD" w:rsidRPr="00410BAE" w:rsidRDefault="00AB5ACD" w:rsidP="00AB5ACD">
      <w:pPr>
        <w:pStyle w:val="a3"/>
        <w:spacing w:before="0" w:after="0" w:line="240" w:lineRule="auto"/>
        <w:ind w:left="34" w:right="175" w:firstLine="533"/>
        <w:jc w:val="both"/>
        <w:rPr>
          <w:color w:val="000000"/>
          <w:sz w:val="30"/>
          <w:szCs w:val="30"/>
        </w:rPr>
      </w:pPr>
      <w:r w:rsidRPr="00410BAE">
        <w:rPr>
          <w:noProof/>
          <w:sz w:val="30"/>
          <w:szCs w:val="30"/>
        </w:rPr>
        <w:drawing>
          <wp:anchor distT="0" distB="0" distL="114300" distR="114300" simplePos="0" relativeHeight="251662336" behindDoc="0" locked="0" layoutInCell="1" allowOverlap="1" wp14:anchorId="20895EB0" wp14:editId="51024D32">
            <wp:simplePos x="0" y="0"/>
            <wp:positionH relativeFrom="column">
              <wp:posOffset>-169545</wp:posOffset>
            </wp:positionH>
            <wp:positionV relativeFrom="paragraph">
              <wp:posOffset>116840</wp:posOffset>
            </wp:positionV>
            <wp:extent cx="2647315" cy="2130425"/>
            <wp:effectExtent l="0" t="0" r="635" b="3175"/>
            <wp:wrapSquare wrapText="bothSides"/>
            <wp:docPr id="5" name="Рисунок 5" descr="20861_html_31743a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861_html_31743a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315" cy="213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8FE" w:rsidRPr="00410BAE" w:rsidRDefault="005A28FE" w:rsidP="00AB5ACD">
      <w:pPr>
        <w:pStyle w:val="a3"/>
        <w:spacing w:before="0" w:after="0" w:line="240" w:lineRule="auto"/>
        <w:ind w:left="34" w:right="175" w:firstLine="533"/>
        <w:jc w:val="both"/>
        <w:rPr>
          <w:color w:val="000000"/>
          <w:sz w:val="30"/>
          <w:szCs w:val="30"/>
        </w:rPr>
      </w:pPr>
      <w:r w:rsidRPr="00410BAE">
        <w:rPr>
          <w:color w:val="000000"/>
          <w:sz w:val="30"/>
          <w:szCs w:val="30"/>
        </w:rPr>
        <w:t>Выбирая профессию, человек выбирает не только способ добывания денег, но и социальную среду, образ жизни.</w:t>
      </w:r>
    </w:p>
    <w:p w:rsidR="005A28FE" w:rsidRPr="00410BAE" w:rsidRDefault="005A28FE" w:rsidP="00AB5ACD">
      <w:pPr>
        <w:pStyle w:val="a3"/>
        <w:spacing w:before="0" w:after="0" w:line="240" w:lineRule="auto"/>
        <w:ind w:left="34" w:right="175" w:firstLine="533"/>
        <w:jc w:val="both"/>
        <w:rPr>
          <w:color w:val="000000"/>
          <w:sz w:val="30"/>
          <w:szCs w:val="30"/>
        </w:rPr>
      </w:pPr>
      <w:r w:rsidRPr="00410BAE">
        <w:rPr>
          <w:color w:val="000000"/>
          <w:sz w:val="30"/>
          <w:szCs w:val="30"/>
        </w:rPr>
        <w:t>Предложите ребенку подумать над тем, каким требованиям, по его мнению, должна отвечать его будущая работа:</w:t>
      </w:r>
    </w:p>
    <w:p w:rsidR="005A28FE" w:rsidRPr="00410BAE" w:rsidRDefault="005A28FE" w:rsidP="00AB5ACD">
      <w:pPr>
        <w:pStyle w:val="a3"/>
        <w:spacing w:before="0" w:after="0" w:line="240" w:lineRule="auto"/>
        <w:ind w:left="34" w:right="175" w:firstLine="533"/>
        <w:jc w:val="both"/>
        <w:rPr>
          <w:color w:val="000000"/>
          <w:sz w:val="30"/>
          <w:szCs w:val="30"/>
        </w:rPr>
      </w:pPr>
      <w:r w:rsidRPr="00410BAE">
        <w:rPr>
          <w:color w:val="000000"/>
          <w:sz w:val="30"/>
          <w:szCs w:val="30"/>
        </w:rPr>
        <w:t>- составьте максимально подробный список таких требований (уровень заработной платы, характер и условия труда, престижность, занятость, реальное трудоустройство и т. д.);</w:t>
      </w:r>
    </w:p>
    <w:p w:rsidR="005A28FE" w:rsidRPr="00410BAE" w:rsidRDefault="005A28FE" w:rsidP="00AB5ACD">
      <w:pPr>
        <w:pStyle w:val="a3"/>
        <w:spacing w:before="0" w:after="0" w:line="240" w:lineRule="auto"/>
        <w:ind w:left="34" w:right="175" w:firstLine="533"/>
        <w:jc w:val="both"/>
        <w:rPr>
          <w:color w:val="000000"/>
          <w:sz w:val="30"/>
          <w:szCs w:val="30"/>
        </w:rPr>
      </w:pPr>
      <w:r w:rsidRPr="00410BAE">
        <w:rPr>
          <w:color w:val="000000"/>
          <w:sz w:val="30"/>
          <w:szCs w:val="30"/>
        </w:rPr>
        <w:t>- впишите эти пункты в столбцы, а в строки - названия профессий, кажущихся ребенку наиболее привлекательными;</w:t>
      </w:r>
    </w:p>
    <w:p w:rsidR="005A28FE" w:rsidRPr="00410BAE" w:rsidRDefault="00FD5D0F" w:rsidP="00AB5ACD">
      <w:pPr>
        <w:pStyle w:val="a3"/>
        <w:spacing w:before="0" w:after="0" w:line="240" w:lineRule="auto"/>
        <w:ind w:left="34" w:right="175" w:firstLine="533"/>
        <w:jc w:val="both"/>
        <w:rPr>
          <w:color w:val="000000"/>
          <w:sz w:val="30"/>
          <w:szCs w:val="30"/>
        </w:rPr>
      </w:pPr>
      <w:r w:rsidRPr="00410BAE">
        <w:rPr>
          <w:color w:val="000000"/>
          <w:sz w:val="30"/>
          <w:szCs w:val="30"/>
        </w:rPr>
        <w:t>-</w:t>
      </w:r>
      <w:r w:rsidR="005A28FE" w:rsidRPr="00410BAE">
        <w:rPr>
          <w:color w:val="000000"/>
          <w:sz w:val="30"/>
          <w:szCs w:val="30"/>
        </w:rPr>
        <w:t xml:space="preserve"> заполняя таблицу, сопоставляйте требование и профессию: </w:t>
      </w:r>
    </w:p>
    <w:p w:rsidR="005A28FE" w:rsidRPr="00410BAE" w:rsidRDefault="005A28FE" w:rsidP="00AB5ACD">
      <w:pPr>
        <w:spacing w:after="0" w:line="240" w:lineRule="auto"/>
        <w:ind w:firstLine="533"/>
        <w:jc w:val="both"/>
        <w:rPr>
          <w:sz w:val="30"/>
          <w:szCs w:val="30"/>
        </w:rPr>
      </w:pPr>
      <w:r w:rsidRPr="00410BAE">
        <w:rPr>
          <w:sz w:val="30"/>
          <w:szCs w:val="30"/>
        </w:rPr>
        <w:t>если они совпадают, ставьте в этой клетке плюс, если нет – минус;</w:t>
      </w:r>
    </w:p>
    <w:p w:rsidR="005A28FE" w:rsidRPr="00410BAE" w:rsidRDefault="00FD5D0F" w:rsidP="00AB5ACD">
      <w:pPr>
        <w:spacing w:after="0" w:line="240" w:lineRule="auto"/>
        <w:ind w:firstLine="533"/>
        <w:jc w:val="both"/>
        <w:rPr>
          <w:sz w:val="30"/>
          <w:szCs w:val="30"/>
        </w:rPr>
      </w:pPr>
      <w:r w:rsidRPr="00410BAE">
        <w:rPr>
          <w:sz w:val="30"/>
          <w:szCs w:val="30"/>
        </w:rPr>
        <w:t>-</w:t>
      </w:r>
      <w:r w:rsidR="005A28FE" w:rsidRPr="00410BAE">
        <w:rPr>
          <w:sz w:val="30"/>
          <w:szCs w:val="30"/>
        </w:rPr>
        <w:t xml:space="preserve"> проанализируйте, какая профессия набрала плюсов больше всего, - возможно, около этой специальности ребенку и стоит искать свое призвание.                                                               </w:t>
      </w:r>
    </w:p>
    <w:p w:rsidR="00440D87" w:rsidRDefault="00440D87" w:rsidP="005A28FE">
      <w:pPr>
        <w:jc w:val="both"/>
        <w:rPr>
          <w:b/>
          <w:sz w:val="30"/>
          <w:szCs w:val="30"/>
          <w:u w:val="single"/>
        </w:rPr>
      </w:pPr>
    </w:p>
    <w:p w:rsidR="005A28FE" w:rsidRPr="00410BAE" w:rsidRDefault="005A28FE" w:rsidP="005A28FE">
      <w:pPr>
        <w:jc w:val="both"/>
        <w:rPr>
          <w:b/>
          <w:bCs/>
          <w:sz w:val="30"/>
          <w:szCs w:val="30"/>
          <w:u w:val="single"/>
        </w:rPr>
      </w:pPr>
      <w:r w:rsidRPr="00410BAE">
        <w:rPr>
          <w:b/>
          <w:sz w:val="30"/>
          <w:szCs w:val="30"/>
          <w:u w:val="single"/>
        </w:rPr>
        <w:t>ШАГ</w:t>
      </w:r>
      <w:proofErr w:type="gramStart"/>
      <w:r w:rsidRPr="00410BAE">
        <w:rPr>
          <w:b/>
          <w:sz w:val="30"/>
          <w:szCs w:val="30"/>
          <w:u w:val="single"/>
        </w:rPr>
        <w:t>2</w:t>
      </w:r>
      <w:proofErr w:type="gramEnd"/>
      <w:r w:rsidRPr="00410BAE">
        <w:rPr>
          <w:b/>
          <w:sz w:val="30"/>
          <w:szCs w:val="30"/>
          <w:u w:val="single"/>
        </w:rPr>
        <w:t>.</w:t>
      </w:r>
      <w:r w:rsidRPr="00410BAE">
        <w:rPr>
          <w:sz w:val="30"/>
          <w:szCs w:val="30"/>
          <w:u w:val="single"/>
        </w:rPr>
        <w:t> </w:t>
      </w:r>
      <w:r w:rsidRPr="00410BAE">
        <w:rPr>
          <w:b/>
          <w:bCs/>
          <w:sz w:val="30"/>
          <w:szCs w:val="30"/>
          <w:u w:val="single"/>
        </w:rPr>
        <w:t>Расширяйте знания о профессиональном мире</w:t>
      </w:r>
    </w:p>
    <w:p w:rsidR="005A28FE" w:rsidRPr="00410BAE" w:rsidRDefault="005A28FE" w:rsidP="005A28FE">
      <w:pPr>
        <w:spacing w:after="0" w:line="240" w:lineRule="auto"/>
        <w:ind w:firstLine="567"/>
        <w:jc w:val="both"/>
        <w:rPr>
          <w:sz w:val="30"/>
          <w:szCs w:val="30"/>
        </w:rPr>
      </w:pPr>
      <w:r w:rsidRPr="00410BAE">
        <w:rPr>
          <w:sz w:val="30"/>
          <w:szCs w:val="30"/>
        </w:rPr>
        <w:t xml:space="preserve">Чтобы выбирать, нужно знать, из чего выбирать. Между </w:t>
      </w:r>
      <w:proofErr w:type="gramStart"/>
      <w:r w:rsidRPr="00410BAE">
        <w:rPr>
          <w:sz w:val="30"/>
          <w:szCs w:val="30"/>
        </w:rPr>
        <w:t>тем</w:t>
      </w:r>
      <w:proofErr w:type="gramEnd"/>
      <w:r w:rsidRPr="00410BAE">
        <w:rPr>
          <w:sz w:val="30"/>
          <w:szCs w:val="30"/>
        </w:rPr>
        <w:t xml:space="preserve"> очевидно, что жизненный опыт подростка ограничен, его представления о трудовой деятельности отрывочны, а подчас и нереалистичны. Например, многие старшеклассники утверждают, что собираются стать менеджерами, но на вопрос о том, что это за работа, внятно ответить не могут. Другие смешивают понятия </w:t>
      </w:r>
      <w:r w:rsidRPr="00410BAE">
        <w:rPr>
          <w:sz w:val="30"/>
          <w:szCs w:val="30"/>
        </w:rPr>
        <w:lastRenderedPageBreak/>
        <w:t xml:space="preserve">«профессия» и «должность», </w:t>
      </w:r>
      <w:proofErr w:type="gramStart"/>
      <w:r w:rsidRPr="00410BAE">
        <w:rPr>
          <w:sz w:val="30"/>
          <w:szCs w:val="30"/>
        </w:rPr>
        <w:t>например</w:t>
      </w:r>
      <w:proofErr w:type="gramEnd"/>
      <w:r w:rsidRPr="00410BAE">
        <w:rPr>
          <w:sz w:val="30"/>
          <w:szCs w:val="30"/>
        </w:rPr>
        <w:t xml:space="preserve"> заявляют: «Хочу быть начальником!» Кто-то говорит, что любит играть в компьютерные игры, получать информацию из Интернета, поэтому хочет стать программистом. А ведь программист - отнюдь не просто пользователь компьютера. </w:t>
      </w:r>
    </w:p>
    <w:p w:rsidR="005A28FE" w:rsidRPr="00410BAE" w:rsidRDefault="005A28FE" w:rsidP="005A28FE">
      <w:pPr>
        <w:spacing w:after="0" w:line="240" w:lineRule="auto"/>
        <w:ind w:firstLine="567"/>
        <w:jc w:val="both"/>
        <w:rPr>
          <w:sz w:val="30"/>
          <w:szCs w:val="30"/>
        </w:rPr>
      </w:pPr>
      <w:r w:rsidRPr="00410BAE">
        <w:rPr>
          <w:sz w:val="30"/>
          <w:szCs w:val="30"/>
        </w:rPr>
        <w:t>Задача родителя - выступить экспертом, поделиться той информацией, которой он владеет: рассказать, что представляет собой та или иная профессия, какие ограничения она накладывает.</w:t>
      </w:r>
    </w:p>
    <w:p w:rsidR="005A28FE" w:rsidRPr="00410BAE" w:rsidRDefault="005A28FE" w:rsidP="005A28FE">
      <w:pPr>
        <w:spacing w:after="0" w:line="240" w:lineRule="auto"/>
        <w:ind w:firstLine="567"/>
        <w:jc w:val="both"/>
        <w:rPr>
          <w:sz w:val="30"/>
          <w:szCs w:val="30"/>
        </w:rPr>
      </w:pPr>
      <w:r w:rsidRPr="00410BAE">
        <w:rPr>
          <w:sz w:val="30"/>
          <w:szCs w:val="30"/>
        </w:rPr>
        <w:t xml:space="preserve">К </w:t>
      </w:r>
      <w:proofErr w:type="spellStart"/>
      <w:r w:rsidRPr="00410BAE">
        <w:rPr>
          <w:sz w:val="30"/>
          <w:szCs w:val="30"/>
        </w:rPr>
        <w:t>профориентационной</w:t>
      </w:r>
      <w:proofErr w:type="spellEnd"/>
      <w:r w:rsidRPr="00410BAE">
        <w:rPr>
          <w:sz w:val="30"/>
          <w:szCs w:val="30"/>
        </w:rPr>
        <w:t xml:space="preserve"> работе можно привлечь друзей и знакомых. Например, если ваше чадо подумывает, не стать ли ему юристом - и среди ваших знакомых как раз таковые имеются, - стоит попросить их пообщаться с вашим ребенком, даже сводить его к ним на работу. Опыт подобного общения может заставить подростка задуматься о том, насколько его представления о выбранной специальности соответствуют действительности.</w:t>
      </w:r>
    </w:p>
    <w:p w:rsidR="00410BAE" w:rsidRPr="00410BAE" w:rsidRDefault="00410BAE" w:rsidP="005A28FE">
      <w:pPr>
        <w:rPr>
          <w:b/>
          <w:sz w:val="30"/>
          <w:szCs w:val="30"/>
          <w:u w:val="single"/>
        </w:rPr>
      </w:pPr>
    </w:p>
    <w:p w:rsidR="005A28FE" w:rsidRPr="00410BAE" w:rsidRDefault="005A28FE" w:rsidP="005A28FE">
      <w:pPr>
        <w:rPr>
          <w:b/>
          <w:bCs/>
          <w:sz w:val="30"/>
          <w:szCs w:val="30"/>
          <w:u w:val="single"/>
        </w:rPr>
      </w:pPr>
      <w:r w:rsidRPr="00410BAE">
        <w:rPr>
          <w:b/>
          <w:sz w:val="30"/>
          <w:szCs w:val="30"/>
          <w:u w:val="single"/>
        </w:rPr>
        <w:t>ШАГ 3.</w:t>
      </w:r>
      <w:r w:rsidRPr="00410BAE">
        <w:rPr>
          <w:sz w:val="30"/>
          <w:szCs w:val="30"/>
          <w:u w:val="single"/>
        </w:rPr>
        <w:t> </w:t>
      </w:r>
      <w:r w:rsidRPr="00410BAE">
        <w:rPr>
          <w:b/>
          <w:bCs/>
          <w:sz w:val="30"/>
          <w:szCs w:val="30"/>
          <w:u w:val="single"/>
        </w:rPr>
        <w:t xml:space="preserve">Больше информации! </w:t>
      </w:r>
    </w:p>
    <w:p w:rsidR="005A28FE" w:rsidRPr="00410BAE" w:rsidRDefault="005A28FE" w:rsidP="005A28FE">
      <w:pPr>
        <w:spacing w:after="0" w:line="240" w:lineRule="auto"/>
        <w:ind w:firstLine="567"/>
        <w:jc w:val="both"/>
        <w:rPr>
          <w:sz w:val="30"/>
          <w:szCs w:val="30"/>
        </w:rPr>
      </w:pPr>
      <w:r w:rsidRPr="00410BAE">
        <w:rPr>
          <w:noProof/>
          <w:sz w:val="30"/>
          <w:szCs w:val="30"/>
        </w:rPr>
        <w:drawing>
          <wp:anchor distT="0" distB="0" distL="114300" distR="114300" simplePos="0" relativeHeight="251664384" behindDoc="0" locked="0" layoutInCell="1" allowOverlap="1" wp14:anchorId="60584709" wp14:editId="35AA163D">
            <wp:simplePos x="0" y="0"/>
            <wp:positionH relativeFrom="column">
              <wp:posOffset>13335</wp:posOffset>
            </wp:positionH>
            <wp:positionV relativeFrom="paragraph">
              <wp:posOffset>41910</wp:posOffset>
            </wp:positionV>
            <wp:extent cx="2814320" cy="1955800"/>
            <wp:effectExtent l="0" t="0" r="5080" b="6350"/>
            <wp:wrapSquare wrapText="bothSides"/>
            <wp:docPr id="8" name="Рисунок 8"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4320"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BAE">
        <w:rPr>
          <w:sz w:val="30"/>
          <w:szCs w:val="30"/>
        </w:rPr>
        <w:t>Активно (и вместе с ребенком!) собирайте информацию о рынке труда, о новых и перспективных специальностях. В этом могут помочь ежегодно выпускаемые справочники, профессиональные журналы, а также интернет-сайты. Иногда в подобных изданиях ребенок находит профессию, о существовании которой он не догадывался (и даже не догадывались его родители!)</w:t>
      </w:r>
    </w:p>
    <w:p w:rsidR="005A28FE" w:rsidRPr="00410BAE" w:rsidRDefault="005A28FE" w:rsidP="005A28FE">
      <w:pPr>
        <w:spacing w:after="0" w:line="240" w:lineRule="auto"/>
        <w:ind w:firstLine="567"/>
        <w:jc w:val="both"/>
        <w:rPr>
          <w:sz w:val="30"/>
          <w:szCs w:val="30"/>
        </w:rPr>
      </w:pPr>
      <w:r w:rsidRPr="00410BAE">
        <w:rPr>
          <w:sz w:val="30"/>
          <w:szCs w:val="30"/>
        </w:rPr>
        <w:t xml:space="preserve">Найдите и прочитайте вместе с сыном или дочерью специальную литературу о заинтересовавшей профессии, ознакомьтесь </w:t>
      </w:r>
      <w:r w:rsidRPr="00410BAE">
        <w:rPr>
          <w:i/>
          <w:sz w:val="30"/>
          <w:szCs w:val="30"/>
        </w:rPr>
        <w:t xml:space="preserve">с </w:t>
      </w:r>
      <w:proofErr w:type="spellStart"/>
      <w:r w:rsidRPr="00410BAE">
        <w:rPr>
          <w:i/>
          <w:sz w:val="30"/>
          <w:szCs w:val="30"/>
        </w:rPr>
        <w:t>профессиограммой</w:t>
      </w:r>
      <w:proofErr w:type="spellEnd"/>
      <w:proofErr w:type="gramStart"/>
      <w:r w:rsidR="00862152" w:rsidRPr="00410BAE">
        <w:rPr>
          <w:sz w:val="30"/>
          <w:szCs w:val="30"/>
        </w:rPr>
        <w:t xml:space="preserve"> </w:t>
      </w:r>
      <w:r w:rsidR="00862152" w:rsidRPr="00410BAE">
        <w:rPr>
          <w:rFonts w:ascii="Times New Roman" w:hAnsi="Times New Roman"/>
          <w:color w:val="595959" w:themeColor="text1" w:themeTint="A6"/>
          <w:sz w:val="30"/>
          <w:szCs w:val="30"/>
        </w:rPr>
        <w:t xml:space="preserve">(- </w:t>
      </w:r>
      <w:proofErr w:type="gramEnd"/>
      <w:r w:rsidR="00862152" w:rsidRPr="00410BAE">
        <w:rPr>
          <w:rFonts w:ascii="Times New Roman" w:hAnsi="Times New Roman"/>
          <w:color w:val="595959" w:themeColor="text1" w:themeTint="A6"/>
          <w:sz w:val="30"/>
          <w:szCs w:val="30"/>
        </w:rPr>
        <w:t xml:space="preserve">это </w:t>
      </w:r>
      <w:r w:rsidR="00862152" w:rsidRPr="00410BAE">
        <w:rPr>
          <w:rFonts w:ascii="Times New Roman" w:hAnsi="Times New Roman"/>
          <w:i/>
          <w:color w:val="595959" w:themeColor="text1" w:themeTint="A6"/>
          <w:sz w:val="30"/>
          <w:szCs w:val="30"/>
        </w:rPr>
        <w:t>описание системы признаков, характеризующих ту или иную профессию и включающее в себя перечень норм и требований, предъявляемых этой профессией или специальностью к работнику)</w:t>
      </w:r>
      <w:r w:rsidR="00862152" w:rsidRPr="00410BAE">
        <w:rPr>
          <w:rFonts w:ascii="Times New Roman" w:hAnsi="Times New Roman"/>
          <w:color w:val="000000" w:themeColor="text1"/>
          <w:sz w:val="30"/>
          <w:szCs w:val="30"/>
        </w:rPr>
        <w:t>,</w:t>
      </w:r>
      <w:r w:rsidRPr="00410BAE">
        <w:rPr>
          <w:color w:val="595959" w:themeColor="text1" w:themeTint="A6"/>
          <w:sz w:val="30"/>
          <w:szCs w:val="30"/>
        </w:rPr>
        <w:t xml:space="preserve"> </w:t>
      </w:r>
      <w:r w:rsidR="00862152" w:rsidRPr="00410BAE">
        <w:rPr>
          <w:color w:val="595959" w:themeColor="text1" w:themeTint="A6"/>
          <w:sz w:val="30"/>
          <w:szCs w:val="30"/>
        </w:rPr>
        <w:t xml:space="preserve"> </w:t>
      </w:r>
      <w:r w:rsidRPr="00410BAE">
        <w:rPr>
          <w:sz w:val="30"/>
          <w:szCs w:val="30"/>
        </w:rPr>
        <w:t>узнайте о перспективах трудоустройства и профессионального роста.</w:t>
      </w:r>
      <w:r w:rsidR="00FD5D0F" w:rsidRPr="00410BAE">
        <w:rPr>
          <w:rFonts w:ascii="Times New Roman" w:hAnsi="Times New Roman"/>
          <w:snapToGrid w:val="0"/>
          <w:color w:val="000000"/>
          <w:w w:val="0"/>
          <w:sz w:val="30"/>
          <w:szCs w:val="30"/>
          <w:u w:color="000000"/>
          <w:bdr w:val="none" w:sz="0" w:space="0" w:color="000000"/>
          <w:shd w:val="clear" w:color="000000" w:fill="000000"/>
          <w:lang w:val="x-none" w:eastAsia="x-none" w:bidi="x-none"/>
        </w:rPr>
        <w:t xml:space="preserve"> </w:t>
      </w:r>
    </w:p>
    <w:p w:rsidR="005A28FE" w:rsidRPr="00410BAE" w:rsidRDefault="00FD5D0F" w:rsidP="005A28FE">
      <w:pPr>
        <w:spacing w:after="0" w:line="240" w:lineRule="auto"/>
        <w:ind w:firstLine="567"/>
        <w:jc w:val="both"/>
        <w:rPr>
          <w:sz w:val="30"/>
          <w:szCs w:val="30"/>
        </w:rPr>
      </w:pPr>
      <w:r w:rsidRPr="00410BAE">
        <w:rPr>
          <w:noProof/>
          <w:sz w:val="30"/>
          <w:szCs w:val="30"/>
        </w:rPr>
        <w:drawing>
          <wp:anchor distT="0" distB="0" distL="114300" distR="114300" simplePos="0" relativeHeight="251671552" behindDoc="0" locked="0" layoutInCell="1" allowOverlap="1" wp14:anchorId="5923E033" wp14:editId="505CEDA7">
            <wp:simplePos x="0" y="0"/>
            <wp:positionH relativeFrom="column">
              <wp:posOffset>5006975</wp:posOffset>
            </wp:positionH>
            <wp:positionV relativeFrom="paragraph">
              <wp:posOffset>433705</wp:posOffset>
            </wp:positionV>
            <wp:extent cx="1136015" cy="1152525"/>
            <wp:effectExtent l="0" t="0" r="6985" b="9525"/>
            <wp:wrapSquare wrapText="bothSides"/>
            <wp:docPr id="19" name="Рисунок 19" descr="C:\Users\Admin\Pictures\iMQU99D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dmin\Pictures\iMQU99DK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601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8FE" w:rsidRPr="00410BAE">
        <w:rPr>
          <w:sz w:val="30"/>
          <w:szCs w:val="30"/>
        </w:rPr>
        <w:t xml:space="preserve">Помогите ребенку соотнести профессиональные намерения с минусами профессий. В ходе такого сопоставления ваш ребенок станет думать о своем выборе гораздо реалистичнее. Не так часто встречаются старшеклассники, которые понимают, что любая </w:t>
      </w:r>
      <w:r w:rsidR="005A28FE" w:rsidRPr="00410BAE">
        <w:rPr>
          <w:sz w:val="30"/>
          <w:szCs w:val="30"/>
        </w:rPr>
        <w:lastRenderedPageBreak/>
        <w:t xml:space="preserve">профессия имеет объективные минусы. Вот лишь краткий перечень таких трудностей: </w:t>
      </w:r>
    </w:p>
    <w:p w:rsidR="005A28FE" w:rsidRPr="00410BAE" w:rsidRDefault="005A28FE" w:rsidP="005A28FE">
      <w:pPr>
        <w:spacing w:after="0" w:line="240" w:lineRule="auto"/>
        <w:ind w:firstLine="567"/>
        <w:jc w:val="both"/>
        <w:rPr>
          <w:sz w:val="30"/>
          <w:szCs w:val="30"/>
        </w:rPr>
      </w:pPr>
      <w:r w:rsidRPr="00410BAE">
        <w:rPr>
          <w:sz w:val="30"/>
          <w:szCs w:val="30"/>
        </w:rPr>
        <w:t>- сложности с трудоустройством;</w:t>
      </w:r>
    </w:p>
    <w:p w:rsidR="005A28FE" w:rsidRPr="00410BAE" w:rsidRDefault="005A28FE" w:rsidP="005A28FE">
      <w:pPr>
        <w:spacing w:after="0" w:line="240" w:lineRule="auto"/>
        <w:ind w:firstLine="567"/>
        <w:jc w:val="both"/>
        <w:rPr>
          <w:sz w:val="30"/>
          <w:szCs w:val="30"/>
        </w:rPr>
      </w:pPr>
      <w:r w:rsidRPr="00410BAE">
        <w:rPr>
          <w:sz w:val="30"/>
          <w:szCs w:val="30"/>
        </w:rPr>
        <w:t>- длительное время профессиональной подготовки;</w:t>
      </w:r>
    </w:p>
    <w:p w:rsidR="005A28FE" w:rsidRPr="00410BAE" w:rsidRDefault="005A28FE" w:rsidP="005A28FE">
      <w:pPr>
        <w:spacing w:after="0" w:line="240" w:lineRule="auto"/>
        <w:ind w:firstLine="567"/>
        <w:jc w:val="both"/>
        <w:rPr>
          <w:sz w:val="30"/>
          <w:szCs w:val="30"/>
        </w:rPr>
      </w:pPr>
      <w:r w:rsidRPr="00410BAE">
        <w:rPr>
          <w:sz w:val="30"/>
          <w:szCs w:val="30"/>
        </w:rPr>
        <w:t>- трудности в согласовании профессиональных и личных планов;</w:t>
      </w:r>
    </w:p>
    <w:p w:rsidR="005A28FE" w:rsidRPr="00410BAE" w:rsidRDefault="005A28FE" w:rsidP="005A28FE">
      <w:pPr>
        <w:spacing w:after="0" w:line="240" w:lineRule="auto"/>
        <w:ind w:firstLine="567"/>
        <w:jc w:val="both"/>
        <w:rPr>
          <w:sz w:val="30"/>
          <w:szCs w:val="30"/>
        </w:rPr>
      </w:pPr>
      <w:r w:rsidRPr="00410BAE">
        <w:rPr>
          <w:sz w:val="30"/>
          <w:szCs w:val="30"/>
        </w:rPr>
        <w:t>- сложности в оценке результатов труда (важно ли для вашего ребенка сделать что-либо и полюбоваться результатами своего труда или он может работать на будущее);</w:t>
      </w:r>
    </w:p>
    <w:p w:rsidR="005A28FE" w:rsidRPr="00410BAE" w:rsidRDefault="005A28FE" w:rsidP="005A28FE">
      <w:pPr>
        <w:spacing w:after="0" w:line="240" w:lineRule="auto"/>
        <w:ind w:firstLine="567"/>
        <w:jc w:val="both"/>
        <w:rPr>
          <w:sz w:val="30"/>
          <w:szCs w:val="30"/>
        </w:rPr>
      </w:pPr>
      <w:r w:rsidRPr="00410BAE">
        <w:rPr>
          <w:sz w:val="30"/>
          <w:szCs w:val="30"/>
        </w:rPr>
        <w:t>- профессиональные риски для здоровья, как физического, так и психологического и пр.</w:t>
      </w:r>
    </w:p>
    <w:p w:rsidR="005A28FE" w:rsidRPr="00410BAE" w:rsidRDefault="005A28FE" w:rsidP="005A28FE">
      <w:pPr>
        <w:spacing w:after="0" w:line="240" w:lineRule="auto"/>
        <w:ind w:firstLine="567"/>
        <w:jc w:val="both"/>
        <w:rPr>
          <w:b/>
          <w:sz w:val="30"/>
          <w:szCs w:val="30"/>
          <w:u w:val="single"/>
        </w:rPr>
      </w:pPr>
    </w:p>
    <w:p w:rsidR="005A28FE" w:rsidRPr="00410BAE" w:rsidRDefault="00440D87" w:rsidP="005A28FE">
      <w:pPr>
        <w:spacing w:after="0" w:line="240" w:lineRule="auto"/>
        <w:ind w:firstLine="567"/>
        <w:jc w:val="both"/>
        <w:rPr>
          <w:b/>
          <w:bCs/>
          <w:sz w:val="30"/>
          <w:szCs w:val="30"/>
          <w:u w:val="single"/>
        </w:rPr>
      </w:pPr>
      <w:bookmarkStart w:id="0" w:name="_GoBack"/>
      <w:r w:rsidRPr="00410BAE">
        <w:rPr>
          <w:noProof/>
          <w:sz w:val="30"/>
          <w:szCs w:val="30"/>
        </w:rPr>
        <w:drawing>
          <wp:anchor distT="0" distB="0" distL="114300" distR="114300" simplePos="0" relativeHeight="251668480" behindDoc="0" locked="0" layoutInCell="1" allowOverlap="1" wp14:anchorId="6C403A6E" wp14:editId="770E835F">
            <wp:simplePos x="0" y="0"/>
            <wp:positionH relativeFrom="column">
              <wp:posOffset>85090</wp:posOffset>
            </wp:positionH>
            <wp:positionV relativeFrom="paragraph">
              <wp:posOffset>90805</wp:posOffset>
            </wp:positionV>
            <wp:extent cx="2989580" cy="2051050"/>
            <wp:effectExtent l="0" t="0" r="1270" b="6350"/>
            <wp:wrapSquare wrapText="bothSides"/>
            <wp:docPr id="14" name="Рисунок 14" descr="здз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здзщ"/>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9580" cy="2051050"/>
                    </a:xfrm>
                    <a:prstGeom prst="rect">
                      <a:avLst/>
                    </a:prstGeom>
                    <a:solidFill>
                      <a:schemeClr val="accent1"/>
                    </a:solidFill>
                    <a:ln>
                      <a:noFill/>
                    </a:ln>
                  </pic:spPr>
                </pic:pic>
              </a:graphicData>
            </a:graphic>
            <wp14:sizeRelH relativeFrom="page">
              <wp14:pctWidth>0</wp14:pctWidth>
            </wp14:sizeRelH>
            <wp14:sizeRelV relativeFrom="page">
              <wp14:pctHeight>0</wp14:pctHeight>
            </wp14:sizeRelV>
          </wp:anchor>
        </w:drawing>
      </w:r>
      <w:bookmarkEnd w:id="0"/>
      <w:r w:rsidR="005A28FE" w:rsidRPr="00410BAE">
        <w:rPr>
          <w:b/>
          <w:sz w:val="30"/>
          <w:szCs w:val="30"/>
          <w:u w:val="single"/>
        </w:rPr>
        <w:t>ШАГ 4.</w:t>
      </w:r>
      <w:r w:rsidR="005A28FE" w:rsidRPr="00410BAE">
        <w:rPr>
          <w:sz w:val="30"/>
          <w:szCs w:val="30"/>
          <w:u w:val="single"/>
        </w:rPr>
        <w:t> </w:t>
      </w:r>
      <w:r w:rsidR="005A28FE" w:rsidRPr="00410BAE">
        <w:rPr>
          <w:b/>
          <w:bCs/>
          <w:sz w:val="30"/>
          <w:szCs w:val="30"/>
          <w:u w:val="single"/>
        </w:rPr>
        <w:t>От слов - к делу</w:t>
      </w:r>
    </w:p>
    <w:p w:rsidR="005A28FE" w:rsidRPr="00410BAE" w:rsidRDefault="005A28FE" w:rsidP="005A28FE">
      <w:pPr>
        <w:spacing w:after="0" w:line="240" w:lineRule="auto"/>
        <w:ind w:firstLine="567"/>
        <w:jc w:val="both"/>
        <w:rPr>
          <w:sz w:val="30"/>
          <w:szCs w:val="30"/>
        </w:rPr>
      </w:pPr>
      <w:r w:rsidRPr="00410BAE">
        <w:rPr>
          <w:sz w:val="30"/>
          <w:szCs w:val="30"/>
        </w:rPr>
        <w:t xml:space="preserve">Не стоит ограничиваться только рассказами и разговорами. Все мы знаем, что подростки довольно скептически относятся к мнению взрослых, особенно родителей. </w:t>
      </w:r>
    </w:p>
    <w:p w:rsidR="00FD5D0F" w:rsidRPr="00410BAE" w:rsidRDefault="005A28FE" w:rsidP="00FD5D0F">
      <w:pPr>
        <w:spacing w:after="0" w:line="240" w:lineRule="auto"/>
        <w:ind w:firstLine="567"/>
        <w:jc w:val="both"/>
        <w:rPr>
          <w:i/>
          <w:sz w:val="30"/>
          <w:szCs w:val="30"/>
        </w:rPr>
      </w:pPr>
      <w:r w:rsidRPr="00410BAE">
        <w:rPr>
          <w:sz w:val="30"/>
          <w:szCs w:val="30"/>
        </w:rPr>
        <w:t xml:space="preserve">Гораздо важнее непосредственный опыт. Если ребенка заинтересовала какая-то </w:t>
      </w:r>
      <w:r w:rsidR="00FD5D0F" w:rsidRPr="00410BAE">
        <w:rPr>
          <w:sz w:val="30"/>
          <w:szCs w:val="30"/>
        </w:rPr>
        <w:t xml:space="preserve">профессия, предложите ему «порепетировать» ее в профильном кружке, секции, классе, поучаствовать </w:t>
      </w:r>
      <w:r w:rsidR="00FD5D0F" w:rsidRPr="00410BAE">
        <w:rPr>
          <w:i/>
          <w:sz w:val="30"/>
          <w:szCs w:val="30"/>
        </w:rPr>
        <w:t>в профессиональных пробах.</w:t>
      </w:r>
    </w:p>
    <w:p w:rsidR="005A28FE" w:rsidRPr="00410BAE" w:rsidRDefault="00FD5D0F" w:rsidP="00FD5D0F">
      <w:pPr>
        <w:spacing w:after="0" w:line="240" w:lineRule="auto"/>
        <w:ind w:firstLine="567"/>
        <w:jc w:val="both"/>
        <w:rPr>
          <w:sz w:val="30"/>
          <w:szCs w:val="30"/>
        </w:rPr>
      </w:pPr>
      <w:r w:rsidRPr="00410BAE">
        <w:rPr>
          <w:b/>
          <w:i/>
          <w:sz w:val="30"/>
          <w:szCs w:val="30"/>
        </w:rPr>
        <w:t xml:space="preserve"> </w:t>
      </w:r>
      <w:r w:rsidR="005A28FE" w:rsidRPr="00410BAE">
        <w:rPr>
          <w:b/>
          <w:i/>
          <w:sz w:val="30"/>
          <w:szCs w:val="30"/>
        </w:rPr>
        <w:t>«Профессиональная проба»</w:t>
      </w:r>
      <w:r w:rsidR="005A28FE" w:rsidRPr="00410BAE">
        <w:rPr>
          <w:sz w:val="30"/>
          <w:szCs w:val="30"/>
        </w:rPr>
        <w:t xml:space="preserve"> выступает наиболее важным этапом в области профессиональной ориентации, так как в процессе ее выполнения обучающийся приобретает опыт той профессиональной деятельности, которую он собирается выбирать, или уже выбрал, и пытается определить, соответствует ли характер данной деятельности его способностям и умениям. В ходе профессиональных проб у обучающегося есть возможность попробовать себя в представленных видах деятельности, получить сведения о конкретных видах профессиональной деятельности.</w:t>
      </w:r>
    </w:p>
    <w:p w:rsidR="0021764F" w:rsidRPr="00410BAE" w:rsidRDefault="0021764F" w:rsidP="005A28FE">
      <w:pPr>
        <w:spacing w:after="0" w:line="240" w:lineRule="auto"/>
        <w:ind w:firstLine="567"/>
        <w:jc w:val="both"/>
        <w:rPr>
          <w:b/>
          <w:sz w:val="30"/>
          <w:szCs w:val="30"/>
          <w:u w:val="single"/>
        </w:rPr>
      </w:pPr>
    </w:p>
    <w:p w:rsidR="005A28FE" w:rsidRPr="00410BAE" w:rsidRDefault="00410BAE" w:rsidP="005A28FE">
      <w:pPr>
        <w:spacing w:after="0" w:line="240" w:lineRule="auto"/>
        <w:ind w:firstLine="567"/>
        <w:jc w:val="both"/>
        <w:rPr>
          <w:sz w:val="30"/>
          <w:szCs w:val="30"/>
          <w:u w:val="single"/>
        </w:rPr>
      </w:pPr>
      <w:r w:rsidRPr="00410BAE">
        <w:rPr>
          <w:noProof/>
          <w:sz w:val="30"/>
          <w:szCs w:val="30"/>
        </w:rPr>
        <w:drawing>
          <wp:anchor distT="0" distB="0" distL="114300" distR="114300" simplePos="0" relativeHeight="251667456" behindDoc="0" locked="0" layoutInCell="1" allowOverlap="1" wp14:anchorId="4600ECCD" wp14:editId="2C894AB7">
            <wp:simplePos x="0" y="0"/>
            <wp:positionH relativeFrom="column">
              <wp:posOffset>3241675</wp:posOffset>
            </wp:positionH>
            <wp:positionV relativeFrom="paragraph">
              <wp:posOffset>266065</wp:posOffset>
            </wp:positionV>
            <wp:extent cx="2806700" cy="1820545"/>
            <wp:effectExtent l="0" t="0" r="0" b="8255"/>
            <wp:wrapSquare wrapText="bothSides"/>
            <wp:docPr id="13" name="Рисунок 13" descr="iEP9OPU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EP9OPU3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6700" cy="182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8FE" w:rsidRPr="00410BAE">
        <w:rPr>
          <w:b/>
          <w:sz w:val="30"/>
          <w:szCs w:val="30"/>
          <w:u w:val="single"/>
        </w:rPr>
        <w:t>ШАГ 5.</w:t>
      </w:r>
      <w:r w:rsidR="005A28FE" w:rsidRPr="00410BAE">
        <w:rPr>
          <w:sz w:val="30"/>
          <w:szCs w:val="30"/>
          <w:u w:val="single"/>
        </w:rPr>
        <w:t xml:space="preserve">  </w:t>
      </w:r>
      <w:r w:rsidR="005A28FE" w:rsidRPr="00410BAE">
        <w:rPr>
          <w:b/>
          <w:bCs/>
          <w:sz w:val="30"/>
          <w:szCs w:val="30"/>
          <w:u w:val="single"/>
        </w:rPr>
        <w:t xml:space="preserve">Предложите ребенку пройти </w:t>
      </w:r>
      <w:proofErr w:type="spellStart"/>
      <w:r w:rsidR="005A28FE" w:rsidRPr="00410BAE">
        <w:rPr>
          <w:b/>
          <w:bCs/>
          <w:sz w:val="30"/>
          <w:szCs w:val="30"/>
          <w:u w:val="single"/>
        </w:rPr>
        <w:t>профориентационное</w:t>
      </w:r>
      <w:proofErr w:type="spellEnd"/>
      <w:r w:rsidR="005A28FE" w:rsidRPr="00410BAE">
        <w:rPr>
          <w:b/>
          <w:bCs/>
          <w:sz w:val="30"/>
          <w:szCs w:val="30"/>
          <w:u w:val="single"/>
        </w:rPr>
        <w:t xml:space="preserve"> тестирование</w:t>
      </w:r>
    </w:p>
    <w:p w:rsidR="005A28FE" w:rsidRPr="00410BAE" w:rsidRDefault="005A28FE" w:rsidP="005A28FE">
      <w:pPr>
        <w:spacing w:after="0" w:line="240" w:lineRule="auto"/>
        <w:ind w:firstLine="567"/>
        <w:jc w:val="both"/>
        <w:rPr>
          <w:sz w:val="30"/>
          <w:szCs w:val="30"/>
        </w:rPr>
      </w:pPr>
      <w:r w:rsidRPr="00410BAE">
        <w:rPr>
          <w:sz w:val="30"/>
          <w:szCs w:val="30"/>
        </w:rPr>
        <w:t xml:space="preserve">Чтобы выбрать профессию, необходимо не только разбираться в мире существующих профессий, но прежде </w:t>
      </w:r>
      <w:proofErr w:type="gramStart"/>
      <w:r w:rsidRPr="00410BAE">
        <w:rPr>
          <w:sz w:val="30"/>
          <w:szCs w:val="30"/>
        </w:rPr>
        <w:t>всего</w:t>
      </w:r>
      <w:proofErr w:type="gramEnd"/>
      <w:r w:rsidRPr="00410BAE">
        <w:rPr>
          <w:sz w:val="30"/>
          <w:szCs w:val="30"/>
        </w:rPr>
        <w:t xml:space="preserve"> познать себя - свои личностные качества, способности, стремления. </w:t>
      </w:r>
    </w:p>
    <w:p w:rsidR="005A28FE" w:rsidRPr="00410BAE" w:rsidRDefault="005A28FE" w:rsidP="005A28FE">
      <w:pPr>
        <w:spacing w:after="0" w:line="240" w:lineRule="auto"/>
        <w:ind w:firstLine="567"/>
        <w:jc w:val="both"/>
        <w:rPr>
          <w:sz w:val="30"/>
          <w:szCs w:val="30"/>
        </w:rPr>
      </w:pPr>
      <w:r w:rsidRPr="00410BAE">
        <w:rPr>
          <w:sz w:val="30"/>
          <w:szCs w:val="30"/>
        </w:rPr>
        <w:lastRenderedPageBreak/>
        <w:t xml:space="preserve">Ведь очевидно, что карьерных высот человек скорее добьется в том деле, которое, с одной стороны, ему интересно, а с другой - соответствует его способностям. </w:t>
      </w:r>
    </w:p>
    <w:p w:rsidR="005A28FE" w:rsidRPr="00410BAE" w:rsidRDefault="005A28FE" w:rsidP="005A28FE">
      <w:pPr>
        <w:spacing w:after="0" w:line="240" w:lineRule="auto"/>
        <w:ind w:firstLine="567"/>
        <w:jc w:val="both"/>
        <w:rPr>
          <w:sz w:val="30"/>
          <w:szCs w:val="30"/>
        </w:rPr>
      </w:pPr>
      <w:r w:rsidRPr="00410BAE">
        <w:rPr>
          <w:sz w:val="30"/>
          <w:szCs w:val="30"/>
        </w:rPr>
        <w:t xml:space="preserve">Например, дизайнеру важно иметь зрительную логику и образное мышление, журналисту - умение замечать детали и связно излагать мысли, инструктору по фитнесу - физическую подготовку и организаторские способности и т. д. </w:t>
      </w:r>
    </w:p>
    <w:p w:rsidR="0021764F" w:rsidRPr="00410BAE" w:rsidRDefault="0021764F" w:rsidP="005A28FE">
      <w:pPr>
        <w:spacing w:after="0" w:line="240" w:lineRule="auto"/>
        <w:ind w:firstLine="567"/>
        <w:jc w:val="both"/>
        <w:rPr>
          <w:b/>
          <w:sz w:val="30"/>
          <w:szCs w:val="30"/>
          <w:u w:val="single"/>
        </w:rPr>
      </w:pPr>
    </w:p>
    <w:p w:rsidR="005A28FE" w:rsidRPr="00410BAE" w:rsidRDefault="005A28FE" w:rsidP="005A28FE">
      <w:pPr>
        <w:spacing w:after="0" w:line="240" w:lineRule="auto"/>
        <w:ind w:firstLine="567"/>
        <w:jc w:val="both"/>
        <w:rPr>
          <w:b/>
          <w:bCs/>
          <w:sz w:val="30"/>
          <w:szCs w:val="30"/>
          <w:u w:val="single"/>
        </w:rPr>
      </w:pPr>
      <w:r w:rsidRPr="00410BAE">
        <w:rPr>
          <w:b/>
          <w:sz w:val="30"/>
          <w:szCs w:val="30"/>
          <w:u w:val="single"/>
        </w:rPr>
        <w:t>ШАГ 6.</w:t>
      </w:r>
      <w:r w:rsidRPr="00410BAE">
        <w:rPr>
          <w:sz w:val="30"/>
          <w:szCs w:val="30"/>
          <w:u w:val="single"/>
        </w:rPr>
        <w:t> </w:t>
      </w:r>
      <w:r w:rsidRPr="00410BAE">
        <w:rPr>
          <w:b/>
          <w:bCs/>
          <w:sz w:val="30"/>
          <w:szCs w:val="30"/>
          <w:u w:val="single"/>
        </w:rPr>
        <w:t>В институт - на экскурсию</w:t>
      </w:r>
    </w:p>
    <w:p w:rsidR="005A28FE" w:rsidRPr="00410BAE" w:rsidRDefault="0021764F" w:rsidP="005A28FE">
      <w:pPr>
        <w:spacing w:after="0" w:line="240" w:lineRule="auto"/>
        <w:ind w:firstLine="567"/>
        <w:jc w:val="both"/>
        <w:rPr>
          <w:sz w:val="30"/>
          <w:szCs w:val="30"/>
        </w:rPr>
      </w:pPr>
      <w:r w:rsidRPr="00410BAE">
        <w:rPr>
          <w:noProof/>
          <w:sz w:val="30"/>
          <w:szCs w:val="30"/>
        </w:rPr>
        <w:drawing>
          <wp:anchor distT="0" distB="0" distL="114300" distR="114300" simplePos="0" relativeHeight="251666432" behindDoc="0" locked="0" layoutInCell="1" allowOverlap="1" wp14:anchorId="2A042AF2" wp14:editId="7CF03EEE">
            <wp:simplePos x="0" y="0"/>
            <wp:positionH relativeFrom="column">
              <wp:posOffset>13335</wp:posOffset>
            </wp:positionH>
            <wp:positionV relativeFrom="paragraph">
              <wp:posOffset>158750</wp:posOffset>
            </wp:positionV>
            <wp:extent cx="2766695" cy="1947545"/>
            <wp:effectExtent l="0" t="0" r="0" b="0"/>
            <wp:wrapSquare wrapText="bothSides"/>
            <wp:docPr id="12" name="Рисунок 12" descr="iRMHQRG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RMHQRG0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6695" cy="194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8FE" w:rsidRPr="00410BAE">
        <w:rPr>
          <w:sz w:val="30"/>
          <w:szCs w:val="30"/>
        </w:rPr>
        <w:t xml:space="preserve">Неплохо сводить ребенка на «день открытых дверей» в ВУЗ или ССУЗ - и желательно не в один. </w:t>
      </w:r>
      <w:proofErr w:type="gramStart"/>
      <w:r w:rsidR="005A28FE" w:rsidRPr="00410BAE">
        <w:rPr>
          <w:sz w:val="30"/>
          <w:szCs w:val="30"/>
        </w:rPr>
        <w:t>Не придавайте таким походам чрезмерное значение</w:t>
      </w:r>
      <w:proofErr w:type="gramEnd"/>
      <w:r w:rsidR="005A28FE" w:rsidRPr="00410BAE">
        <w:rPr>
          <w:sz w:val="30"/>
          <w:szCs w:val="30"/>
        </w:rPr>
        <w:t xml:space="preserve"> - ведь совсем не обязательно, что именно здесь ваш отрок захочет провести свои студенческие годы.  Идите в ВУЗ (ССУЗ) просто как в музей - посмотреть, пообщаться, прочувствовать «</w:t>
      </w:r>
      <w:proofErr w:type="gramStart"/>
      <w:r w:rsidR="005A28FE" w:rsidRPr="00410BAE">
        <w:rPr>
          <w:sz w:val="30"/>
          <w:szCs w:val="30"/>
        </w:rPr>
        <w:t>моё</w:t>
      </w:r>
      <w:proofErr w:type="gramEnd"/>
      <w:r w:rsidR="005A28FE" w:rsidRPr="00410BAE">
        <w:rPr>
          <w:sz w:val="30"/>
          <w:szCs w:val="30"/>
        </w:rPr>
        <w:t xml:space="preserve"> - не моё</w:t>
      </w:r>
      <w:r w:rsidR="00FD5D0F" w:rsidRPr="00410BAE">
        <w:rPr>
          <w:sz w:val="30"/>
          <w:szCs w:val="30"/>
        </w:rPr>
        <w:t>», окунуться в студенческую атмосферу.</w:t>
      </w:r>
    </w:p>
    <w:p w:rsidR="00440D87" w:rsidRDefault="00440D87" w:rsidP="005A28FE">
      <w:pPr>
        <w:spacing w:after="0" w:line="240" w:lineRule="auto"/>
        <w:ind w:firstLine="567"/>
        <w:jc w:val="both"/>
        <w:rPr>
          <w:b/>
          <w:sz w:val="30"/>
          <w:szCs w:val="30"/>
          <w:u w:val="single"/>
        </w:rPr>
      </w:pPr>
    </w:p>
    <w:p w:rsidR="005A28FE" w:rsidRPr="00410BAE" w:rsidRDefault="005A28FE" w:rsidP="005A28FE">
      <w:pPr>
        <w:spacing w:after="0" w:line="240" w:lineRule="auto"/>
        <w:ind w:firstLine="567"/>
        <w:jc w:val="both"/>
        <w:rPr>
          <w:b/>
          <w:bCs/>
          <w:sz w:val="30"/>
          <w:szCs w:val="30"/>
          <w:u w:val="single"/>
        </w:rPr>
      </w:pPr>
      <w:r w:rsidRPr="00410BAE">
        <w:rPr>
          <w:b/>
          <w:sz w:val="30"/>
          <w:szCs w:val="30"/>
          <w:u w:val="single"/>
        </w:rPr>
        <w:t>ШАГ 7.</w:t>
      </w:r>
      <w:r w:rsidRPr="00410BAE">
        <w:rPr>
          <w:sz w:val="30"/>
          <w:szCs w:val="30"/>
          <w:u w:val="single"/>
        </w:rPr>
        <w:t> </w:t>
      </w:r>
      <w:r w:rsidR="00DF2F0A" w:rsidRPr="00410BAE">
        <w:rPr>
          <w:sz w:val="30"/>
          <w:szCs w:val="30"/>
          <w:u w:val="single"/>
        </w:rPr>
        <w:t xml:space="preserve"> </w:t>
      </w:r>
      <w:r w:rsidRPr="00410BAE">
        <w:rPr>
          <w:b/>
          <w:bCs/>
          <w:sz w:val="30"/>
          <w:szCs w:val="30"/>
          <w:u w:val="single"/>
        </w:rPr>
        <w:t>Обсуждайте альтернативы</w:t>
      </w:r>
    </w:p>
    <w:p w:rsidR="0021764F" w:rsidRPr="00410BAE" w:rsidRDefault="00440D87" w:rsidP="0021764F">
      <w:pPr>
        <w:spacing w:after="0" w:line="240" w:lineRule="auto"/>
        <w:ind w:firstLine="567"/>
        <w:jc w:val="both"/>
        <w:rPr>
          <w:sz w:val="30"/>
          <w:szCs w:val="30"/>
        </w:rPr>
      </w:pPr>
      <w:r w:rsidRPr="00410BAE">
        <w:rPr>
          <w:noProof/>
          <w:sz w:val="30"/>
          <w:szCs w:val="30"/>
        </w:rPr>
        <w:drawing>
          <wp:anchor distT="0" distB="0" distL="114300" distR="114300" simplePos="0" relativeHeight="251670528" behindDoc="0" locked="0" layoutInCell="1" allowOverlap="1" wp14:anchorId="10842B75" wp14:editId="3983F126">
            <wp:simplePos x="0" y="0"/>
            <wp:positionH relativeFrom="column">
              <wp:posOffset>3830320</wp:posOffset>
            </wp:positionH>
            <wp:positionV relativeFrom="paragraph">
              <wp:posOffset>130810</wp:posOffset>
            </wp:positionV>
            <wp:extent cx="2337435" cy="1629410"/>
            <wp:effectExtent l="0" t="0" r="5715" b="8890"/>
            <wp:wrapSquare wrapText="bothSides"/>
            <wp:docPr id="18" name="Рисунок 18" descr="iRH408V0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RH408V0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7435" cy="162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8FE" w:rsidRPr="00410BAE">
        <w:rPr>
          <w:sz w:val="30"/>
          <w:szCs w:val="30"/>
        </w:rPr>
        <w:t xml:space="preserve">Говоря с ребенком о будущей профессии, не зацикливайтесь на одном варианте. Как правило, сам подросток о запасном аэродроме не задумывается, поэтому для родителей важно поставить перед ним вопрос: что он будет делать, если ему не </w:t>
      </w:r>
      <w:r w:rsidR="0021764F" w:rsidRPr="00410BAE">
        <w:rPr>
          <w:sz w:val="30"/>
          <w:szCs w:val="30"/>
        </w:rPr>
        <w:t>удастся реализовать намеченное?</w:t>
      </w:r>
    </w:p>
    <w:p w:rsidR="0021764F" w:rsidRPr="00410BAE" w:rsidRDefault="0021764F" w:rsidP="0021764F">
      <w:pPr>
        <w:spacing w:after="0" w:line="240" w:lineRule="auto"/>
        <w:ind w:firstLine="567"/>
        <w:jc w:val="both"/>
        <w:rPr>
          <w:b/>
          <w:sz w:val="30"/>
          <w:szCs w:val="30"/>
        </w:rPr>
      </w:pPr>
      <w:r w:rsidRPr="00410BAE">
        <w:rPr>
          <w:sz w:val="30"/>
          <w:szCs w:val="30"/>
        </w:rPr>
        <w:t>Наличие альтернативы позволяет снизить у ребенка напряжение и тревогу. Можно спросить прямо: «А чем ты собираешься заниматься, если у тебя не получится стать экономистом?» А можно обсуждать эту проблему применительно к третьим лицам: «Представляешь, Андрей всю жизнь мечтал стать футболистом, готовился к спортивной карьере, но получил травму, и ему пришлось уйти. Теперь он думает, кем быть».</w:t>
      </w:r>
    </w:p>
    <w:p w:rsidR="0021764F" w:rsidRPr="00440D87" w:rsidRDefault="0021764F" w:rsidP="0021764F">
      <w:pPr>
        <w:spacing w:after="0" w:line="240" w:lineRule="auto"/>
        <w:ind w:left="1560"/>
        <w:jc w:val="both"/>
        <w:rPr>
          <w:b/>
          <w:sz w:val="24"/>
          <w:szCs w:val="24"/>
        </w:rPr>
      </w:pPr>
      <w:r w:rsidRPr="00440D87">
        <w:rPr>
          <w:b/>
          <w:noProof/>
          <w:sz w:val="24"/>
          <w:szCs w:val="24"/>
        </w:rPr>
        <w:lastRenderedPageBreak/>
        <w:drawing>
          <wp:inline distT="0" distB="0" distL="0" distR="0" wp14:anchorId="3D5B2BF6" wp14:editId="6DB24AE4">
            <wp:extent cx="3554233" cy="1168842"/>
            <wp:effectExtent l="0" t="0" r="8255" b="0"/>
            <wp:docPr id="17" name="Рисунок 17" descr="Cliffwater-and-Virtus-combine-to-launch-alternative-mutual-funds-for-financial-advi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liffwater-and-Virtus-combine-to-launch-alternative-mutual-funds-for-financial-advise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54233" cy="1168842"/>
                    </a:xfrm>
                    <a:prstGeom prst="rect">
                      <a:avLst/>
                    </a:prstGeom>
                    <a:noFill/>
                    <a:ln>
                      <a:noFill/>
                    </a:ln>
                  </pic:spPr>
                </pic:pic>
              </a:graphicData>
            </a:graphic>
          </wp:inline>
        </w:drawing>
      </w:r>
    </w:p>
    <w:p w:rsidR="005A28FE" w:rsidRPr="00440D87" w:rsidRDefault="005A28FE" w:rsidP="005A28FE">
      <w:pPr>
        <w:spacing w:after="0" w:line="240" w:lineRule="auto"/>
        <w:ind w:firstLine="567"/>
        <w:jc w:val="both"/>
        <w:rPr>
          <w:sz w:val="24"/>
          <w:szCs w:val="24"/>
        </w:rPr>
      </w:pPr>
    </w:p>
    <w:p w:rsidR="0021764F" w:rsidRPr="00440D87" w:rsidRDefault="0021764F" w:rsidP="00411FA6">
      <w:pPr>
        <w:spacing w:after="120" w:line="240" w:lineRule="auto"/>
        <w:rPr>
          <w:b/>
          <w:sz w:val="25"/>
          <w:szCs w:val="25"/>
        </w:rPr>
      </w:pPr>
      <w:r w:rsidRPr="00440D87">
        <w:rPr>
          <w:b/>
          <w:sz w:val="25"/>
          <w:szCs w:val="25"/>
        </w:rPr>
        <w:t>?</w:t>
      </w:r>
      <w:r w:rsidRPr="00440D87">
        <w:rPr>
          <w:sz w:val="25"/>
          <w:szCs w:val="25"/>
        </w:rPr>
        <w:t xml:space="preserve"> </w:t>
      </w:r>
      <w:r w:rsidRPr="00440D87">
        <w:rPr>
          <w:b/>
          <w:sz w:val="25"/>
          <w:szCs w:val="25"/>
        </w:rPr>
        <w:t xml:space="preserve">Где можно пройти компьютерное </w:t>
      </w:r>
      <w:proofErr w:type="spellStart"/>
      <w:r w:rsidRPr="00440D87">
        <w:rPr>
          <w:b/>
          <w:sz w:val="25"/>
          <w:szCs w:val="25"/>
        </w:rPr>
        <w:t>профориентационное</w:t>
      </w:r>
      <w:proofErr w:type="spellEnd"/>
      <w:r w:rsidRPr="00440D87">
        <w:rPr>
          <w:b/>
          <w:sz w:val="25"/>
          <w:szCs w:val="25"/>
        </w:rPr>
        <w:t xml:space="preserve"> тестирование</w:t>
      </w:r>
    </w:p>
    <w:p w:rsidR="0021764F" w:rsidRPr="00440D87" w:rsidRDefault="0021764F" w:rsidP="00411FA6">
      <w:pPr>
        <w:numPr>
          <w:ilvl w:val="0"/>
          <w:numId w:val="1"/>
        </w:numPr>
        <w:spacing w:after="120" w:line="240" w:lineRule="auto"/>
        <w:rPr>
          <w:sz w:val="25"/>
          <w:szCs w:val="25"/>
        </w:rPr>
      </w:pPr>
      <w:r w:rsidRPr="00440D87">
        <w:rPr>
          <w:sz w:val="25"/>
          <w:szCs w:val="25"/>
        </w:rPr>
        <w:t xml:space="preserve">Отдел профориентации, </w:t>
      </w:r>
      <w:proofErr w:type="spellStart"/>
      <w:r w:rsidRPr="00440D87">
        <w:rPr>
          <w:sz w:val="25"/>
          <w:szCs w:val="25"/>
        </w:rPr>
        <w:t>профобучения</w:t>
      </w:r>
      <w:proofErr w:type="spellEnd"/>
      <w:r w:rsidRPr="00440D87">
        <w:rPr>
          <w:sz w:val="25"/>
          <w:szCs w:val="25"/>
        </w:rPr>
        <w:t xml:space="preserve"> и психологической поддержки ГУ РК «Центр занятости населения </w:t>
      </w:r>
      <w:proofErr w:type="spellStart"/>
      <w:r w:rsidRPr="00440D87">
        <w:rPr>
          <w:sz w:val="25"/>
          <w:szCs w:val="25"/>
        </w:rPr>
        <w:t>г</w:t>
      </w:r>
      <w:proofErr w:type="gramStart"/>
      <w:r w:rsidRPr="00440D87">
        <w:rPr>
          <w:sz w:val="25"/>
          <w:szCs w:val="25"/>
        </w:rPr>
        <w:t>.У</w:t>
      </w:r>
      <w:proofErr w:type="gramEnd"/>
      <w:r w:rsidRPr="00440D87">
        <w:rPr>
          <w:sz w:val="25"/>
          <w:szCs w:val="25"/>
        </w:rPr>
        <w:t>хты</w:t>
      </w:r>
      <w:proofErr w:type="spellEnd"/>
      <w:r w:rsidRPr="00440D87">
        <w:rPr>
          <w:sz w:val="25"/>
          <w:szCs w:val="25"/>
        </w:rPr>
        <w:t xml:space="preserve">» по адресу: </w:t>
      </w:r>
      <w:proofErr w:type="spellStart"/>
      <w:r w:rsidRPr="00440D87">
        <w:rPr>
          <w:sz w:val="25"/>
          <w:szCs w:val="25"/>
        </w:rPr>
        <w:t>г.Ухта</w:t>
      </w:r>
      <w:proofErr w:type="spellEnd"/>
      <w:r w:rsidRPr="00440D87">
        <w:rPr>
          <w:sz w:val="25"/>
          <w:szCs w:val="25"/>
        </w:rPr>
        <w:t xml:space="preserve">, </w:t>
      </w:r>
      <w:proofErr w:type="spellStart"/>
      <w:r w:rsidRPr="00440D87">
        <w:rPr>
          <w:sz w:val="25"/>
          <w:szCs w:val="25"/>
        </w:rPr>
        <w:t>Пионергорский</w:t>
      </w:r>
      <w:proofErr w:type="spellEnd"/>
      <w:r w:rsidRPr="00440D87">
        <w:rPr>
          <w:sz w:val="25"/>
          <w:szCs w:val="25"/>
        </w:rPr>
        <w:t xml:space="preserve"> проезд, д.2, каб.102, тел.: (8216) 74-99-32</w:t>
      </w:r>
    </w:p>
    <w:p w:rsidR="0021764F" w:rsidRPr="00440D87" w:rsidRDefault="0021764F" w:rsidP="00411FA6">
      <w:pPr>
        <w:numPr>
          <w:ilvl w:val="0"/>
          <w:numId w:val="1"/>
        </w:numPr>
        <w:spacing w:after="120" w:line="240" w:lineRule="auto"/>
        <w:rPr>
          <w:sz w:val="25"/>
          <w:szCs w:val="25"/>
        </w:rPr>
      </w:pPr>
      <w:r w:rsidRPr="00440D87">
        <w:rPr>
          <w:sz w:val="25"/>
          <w:szCs w:val="25"/>
        </w:rPr>
        <w:t xml:space="preserve">Отдел мониторинга и </w:t>
      </w:r>
      <w:proofErr w:type="spellStart"/>
      <w:r w:rsidRPr="00440D87">
        <w:rPr>
          <w:sz w:val="25"/>
          <w:szCs w:val="25"/>
        </w:rPr>
        <w:t>профориентационной</w:t>
      </w:r>
      <w:proofErr w:type="spellEnd"/>
      <w:r w:rsidRPr="00440D87">
        <w:rPr>
          <w:sz w:val="25"/>
          <w:szCs w:val="25"/>
        </w:rPr>
        <w:t xml:space="preserve"> работы УГТУ (запись по тел.: (8216) 700-317)</w:t>
      </w:r>
    </w:p>
    <w:p w:rsidR="0021764F" w:rsidRPr="00440D87" w:rsidRDefault="0021764F" w:rsidP="00411FA6">
      <w:pPr>
        <w:spacing w:after="120" w:line="240" w:lineRule="auto"/>
        <w:rPr>
          <w:b/>
          <w:sz w:val="25"/>
          <w:szCs w:val="25"/>
        </w:rPr>
      </w:pPr>
      <w:r w:rsidRPr="00440D87">
        <w:rPr>
          <w:b/>
          <w:sz w:val="25"/>
          <w:szCs w:val="25"/>
        </w:rPr>
        <w:t xml:space="preserve">? Где можно получить информацию о проводимых мероприятиях </w:t>
      </w:r>
      <w:proofErr w:type="spellStart"/>
      <w:r w:rsidRPr="00440D87">
        <w:rPr>
          <w:b/>
          <w:sz w:val="25"/>
          <w:szCs w:val="25"/>
        </w:rPr>
        <w:t>профориентационной</w:t>
      </w:r>
      <w:proofErr w:type="spellEnd"/>
      <w:r w:rsidRPr="00440D87">
        <w:rPr>
          <w:b/>
          <w:sz w:val="25"/>
          <w:szCs w:val="25"/>
        </w:rPr>
        <w:t xml:space="preserve"> направленности</w:t>
      </w:r>
    </w:p>
    <w:p w:rsidR="0021764F" w:rsidRPr="00440D87" w:rsidRDefault="0021764F" w:rsidP="00411FA6">
      <w:pPr>
        <w:numPr>
          <w:ilvl w:val="0"/>
          <w:numId w:val="1"/>
        </w:numPr>
        <w:spacing w:after="120" w:line="240" w:lineRule="auto"/>
        <w:rPr>
          <w:sz w:val="25"/>
          <w:szCs w:val="25"/>
        </w:rPr>
      </w:pPr>
      <w:r w:rsidRPr="00440D87">
        <w:rPr>
          <w:sz w:val="25"/>
          <w:szCs w:val="25"/>
        </w:rPr>
        <w:t xml:space="preserve">На сайте Управления образования </w:t>
      </w:r>
      <w:proofErr w:type="spellStart"/>
      <w:r w:rsidRPr="00440D87">
        <w:rPr>
          <w:sz w:val="25"/>
          <w:szCs w:val="25"/>
        </w:rPr>
        <w:t>г</w:t>
      </w:r>
      <w:proofErr w:type="gramStart"/>
      <w:r w:rsidRPr="00440D87">
        <w:rPr>
          <w:sz w:val="25"/>
          <w:szCs w:val="25"/>
        </w:rPr>
        <w:t>.У</w:t>
      </w:r>
      <w:proofErr w:type="gramEnd"/>
      <w:r w:rsidRPr="00440D87">
        <w:rPr>
          <w:sz w:val="25"/>
          <w:szCs w:val="25"/>
        </w:rPr>
        <w:t>хты</w:t>
      </w:r>
      <w:proofErr w:type="spellEnd"/>
      <w:r w:rsidRPr="00440D87">
        <w:rPr>
          <w:sz w:val="25"/>
          <w:szCs w:val="25"/>
        </w:rPr>
        <w:t xml:space="preserve"> (</w:t>
      </w:r>
      <w:r w:rsidRPr="00440D87">
        <w:rPr>
          <w:i/>
          <w:sz w:val="25"/>
          <w:szCs w:val="25"/>
        </w:rPr>
        <w:t>edu.mouhta.ru)</w:t>
      </w:r>
      <w:r w:rsidRPr="00440D87">
        <w:rPr>
          <w:sz w:val="25"/>
          <w:szCs w:val="25"/>
        </w:rPr>
        <w:t xml:space="preserve"> в разделах: «</w:t>
      </w:r>
      <w:proofErr w:type="spellStart"/>
      <w:r w:rsidRPr="00440D87">
        <w:rPr>
          <w:sz w:val="25"/>
          <w:szCs w:val="25"/>
        </w:rPr>
        <w:t>Профориентационная</w:t>
      </w:r>
      <w:proofErr w:type="spellEnd"/>
      <w:r w:rsidRPr="00440D87">
        <w:rPr>
          <w:sz w:val="25"/>
          <w:szCs w:val="25"/>
        </w:rPr>
        <w:t xml:space="preserve"> деятельность», «Абитуриент», «План работы ресурсного центра профориентации на учебный год»</w:t>
      </w:r>
    </w:p>
    <w:p w:rsidR="0021764F" w:rsidRPr="00440D87" w:rsidRDefault="0021764F" w:rsidP="00411FA6">
      <w:pPr>
        <w:numPr>
          <w:ilvl w:val="0"/>
          <w:numId w:val="1"/>
        </w:numPr>
        <w:spacing w:after="120" w:line="240" w:lineRule="auto"/>
        <w:rPr>
          <w:sz w:val="25"/>
          <w:szCs w:val="25"/>
        </w:rPr>
      </w:pPr>
      <w:r w:rsidRPr="00440D87">
        <w:rPr>
          <w:sz w:val="25"/>
          <w:szCs w:val="25"/>
        </w:rPr>
        <w:t>На информационных стендах по профориентации в учебном заведении</w:t>
      </w:r>
    </w:p>
    <w:p w:rsidR="0021764F" w:rsidRPr="00440D87" w:rsidRDefault="0021764F" w:rsidP="00411FA6">
      <w:pPr>
        <w:numPr>
          <w:ilvl w:val="0"/>
          <w:numId w:val="1"/>
        </w:numPr>
        <w:spacing w:after="120" w:line="240" w:lineRule="auto"/>
        <w:rPr>
          <w:sz w:val="25"/>
          <w:szCs w:val="25"/>
        </w:rPr>
      </w:pPr>
      <w:r w:rsidRPr="00440D87">
        <w:rPr>
          <w:sz w:val="25"/>
          <w:szCs w:val="25"/>
        </w:rPr>
        <w:t xml:space="preserve">У </w:t>
      </w:r>
      <w:proofErr w:type="gramStart"/>
      <w:r w:rsidRPr="00440D87">
        <w:rPr>
          <w:sz w:val="25"/>
          <w:szCs w:val="25"/>
        </w:rPr>
        <w:t>ответственных</w:t>
      </w:r>
      <w:proofErr w:type="gramEnd"/>
      <w:r w:rsidRPr="00440D87">
        <w:rPr>
          <w:sz w:val="25"/>
          <w:szCs w:val="25"/>
        </w:rPr>
        <w:t xml:space="preserve"> за </w:t>
      </w:r>
      <w:proofErr w:type="spellStart"/>
      <w:r w:rsidRPr="00440D87">
        <w:rPr>
          <w:sz w:val="25"/>
          <w:szCs w:val="25"/>
        </w:rPr>
        <w:t>профориентационную</w:t>
      </w:r>
      <w:proofErr w:type="spellEnd"/>
      <w:r w:rsidRPr="00440D87">
        <w:rPr>
          <w:sz w:val="25"/>
          <w:szCs w:val="25"/>
        </w:rPr>
        <w:t xml:space="preserve"> работу в учебном заведении</w:t>
      </w:r>
    </w:p>
    <w:p w:rsidR="0021764F" w:rsidRPr="00440D87" w:rsidRDefault="0021764F" w:rsidP="00411FA6">
      <w:pPr>
        <w:numPr>
          <w:ilvl w:val="0"/>
          <w:numId w:val="1"/>
        </w:numPr>
        <w:spacing w:after="120" w:line="240" w:lineRule="auto"/>
        <w:rPr>
          <w:sz w:val="25"/>
          <w:szCs w:val="25"/>
        </w:rPr>
      </w:pPr>
      <w:r w:rsidRPr="00440D87">
        <w:rPr>
          <w:sz w:val="25"/>
          <w:szCs w:val="25"/>
        </w:rPr>
        <w:t xml:space="preserve">На официальных сайтах ВУЗов и </w:t>
      </w:r>
      <w:proofErr w:type="spellStart"/>
      <w:r w:rsidRPr="00440D87">
        <w:rPr>
          <w:sz w:val="25"/>
          <w:szCs w:val="25"/>
        </w:rPr>
        <w:t>ССУЗов</w:t>
      </w:r>
      <w:proofErr w:type="spellEnd"/>
    </w:p>
    <w:p w:rsidR="0021764F" w:rsidRPr="00440D87" w:rsidRDefault="0021764F" w:rsidP="00411FA6">
      <w:pPr>
        <w:spacing w:after="120" w:line="240" w:lineRule="auto"/>
        <w:rPr>
          <w:b/>
          <w:sz w:val="25"/>
          <w:szCs w:val="25"/>
        </w:rPr>
      </w:pPr>
      <w:r w:rsidRPr="00440D87">
        <w:rPr>
          <w:b/>
          <w:sz w:val="25"/>
          <w:szCs w:val="25"/>
        </w:rPr>
        <w:t>?  Где можно получить психологическую консультацию по вопросам профориентации</w:t>
      </w:r>
    </w:p>
    <w:p w:rsidR="0021764F" w:rsidRPr="00440D87" w:rsidRDefault="0021764F" w:rsidP="00411FA6">
      <w:pPr>
        <w:numPr>
          <w:ilvl w:val="0"/>
          <w:numId w:val="1"/>
        </w:numPr>
        <w:spacing w:after="120" w:line="240" w:lineRule="auto"/>
        <w:rPr>
          <w:sz w:val="25"/>
          <w:szCs w:val="25"/>
        </w:rPr>
      </w:pPr>
      <w:r w:rsidRPr="00440D87">
        <w:rPr>
          <w:sz w:val="25"/>
          <w:szCs w:val="25"/>
        </w:rPr>
        <w:t xml:space="preserve">Ресурсный центр профориентации  (располагается в СОШ№3: </w:t>
      </w:r>
      <w:proofErr w:type="spellStart"/>
      <w:r w:rsidRPr="00440D87">
        <w:rPr>
          <w:sz w:val="25"/>
          <w:szCs w:val="25"/>
        </w:rPr>
        <w:t>г</w:t>
      </w:r>
      <w:proofErr w:type="gramStart"/>
      <w:r w:rsidRPr="00440D87">
        <w:rPr>
          <w:sz w:val="25"/>
          <w:szCs w:val="25"/>
        </w:rPr>
        <w:t>.У</w:t>
      </w:r>
      <w:proofErr w:type="gramEnd"/>
      <w:r w:rsidRPr="00440D87">
        <w:rPr>
          <w:sz w:val="25"/>
          <w:szCs w:val="25"/>
        </w:rPr>
        <w:t>хта</w:t>
      </w:r>
      <w:proofErr w:type="spellEnd"/>
      <w:r w:rsidRPr="00440D87">
        <w:rPr>
          <w:sz w:val="25"/>
          <w:szCs w:val="25"/>
        </w:rPr>
        <w:t xml:space="preserve">, </w:t>
      </w:r>
      <w:proofErr w:type="spellStart"/>
      <w:r w:rsidRPr="00440D87">
        <w:rPr>
          <w:sz w:val="25"/>
          <w:szCs w:val="25"/>
        </w:rPr>
        <w:t>ул.Оплеснина</w:t>
      </w:r>
      <w:proofErr w:type="spellEnd"/>
      <w:r w:rsidRPr="00440D87">
        <w:rPr>
          <w:sz w:val="25"/>
          <w:szCs w:val="25"/>
        </w:rPr>
        <w:t xml:space="preserve">, 28, каб.100), тел (8216) 76-31-71, </w:t>
      </w:r>
      <w:r w:rsidRPr="00440D87">
        <w:rPr>
          <w:sz w:val="25"/>
          <w:szCs w:val="25"/>
          <w:lang w:val="en-US"/>
        </w:rPr>
        <w:t>E</w:t>
      </w:r>
      <w:r w:rsidRPr="00440D87">
        <w:rPr>
          <w:sz w:val="25"/>
          <w:szCs w:val="25"/>
        </w:rPr>
        <w:t>-</w:t>
      </w:r>
      <w:r w:rsidRPr="00440D87">
        <w:rPr>
          <w:sz w:val="25"/>
          <w:szCs w:val="25"/>
          <w:lang w:val="en-US"/>
        </w:rPr>
        <w:t>mail</w:t>
      </w:r>
      <w:r w:rsidRPr="00440D87">
        <w:rPr>
          <w:sz w:val="25"/>
          <w:szCs w:val="25"/>
        </w:rPr>
        <w:t xml:space="preserve">: </w:t>
      </w:r>
      <w:hyperlink r:id="rId18" w:history="1">
        <w:r w:rsidRPr="00440D87">
          <w:rPr>
            <w:rStyle w:val="a7"/>
            <w:sz w:val="25"/>
            <w:szCs w:val="25"/>
            <w:u w:val="none"/>
            <w:lang w:val="en-US"/>
          </w:rPr>
          <w:t>uhta</w:t>
        </w:r>
        <w:r w:rsidRPr="00440D87">
          <w:rPr>
            <w:rStyle w:val="a7"/>
            <w:sz w:val="25"/>
            <w:szCs w:val="25"/>
            <w:u w:val="none"/>
          </w:rPr>
          <w:t>_</w:t>
        </w:r>
        <w:r w:rsidRPr="00440D87">
          <w:rPr>
            <w:rStyle w:val="a7"/>
            <w:sz w:val="25"/>
            <w:szCs w:val="25"/>
            <w:u w:val="none"/>
            <w:lang w:val="en-US"/>
          </w:rPr>
          <w:t>profcentr</w:t>
        </w:r>
        <w:r w:rsidRPr="00440D87">
          <w:rPr>
            <w:rStyle w:val="a7"/>
            <w:sz w:val="25"/>
            <w:szCs w:val="25"/>
            <w:u w:val="none"/>
          </w:rPr>
          <w:t>@</w:t>
        </w:r>
        <w:r w:rsidRPr="00440D87">
          <w:rPr>
            <w:rStyle w:val="a7"/>
            <w:sz w:val="25"/>
            <w:szCs w:val="25"/>
            <w:u w:val="none"/>
            <w:lang w:val="en-US"/>
          </w:rPr>
          <w:t>mail</w:t>
        </w:r>
        <w:r w:rsidRPr="00440D87">
          <w:rPr>
            <w:rStyle w:val="a7"/>
            <w:sz w:val="25"/>
            <w:szCs w:val="25"/>
            <w:u w:val="none"/>
          </w:rPr>
          <w:t>.</w:t>
        </w:r>
        <w:r w:rsidRPr="00440D87">
          <w:rPr>
            <w:rStyle w:val="a7"/>
            <w:sz w:val="25"/>
            <w:szCs w:val="25"/>
            <w:u w:val="none"/>
            <w:lang w:val="en-US"/>
          </w:rPr>
          <w:t>ru</w:t>
        </w:r>
      </w:hyperlink>
    </w:p>
    <w:p w:rsidR="0021764F" w:rsidRPr="00440D87" w:rsidRDefault="0021764F" w:rsidP="00411FA6">
      <w:pPr>
        <w:numPr>
          <w:ilvl w:val="0"/>
          <w:numId w:val="1"/>
        </w:numPr>
        <w:spacing w:after="120" w:line="240" w:lineRule="auto"/>
        <w:rPr>
          <w:sz w:val="25"/>
          <w:szCs w:val="25"/>
        </w:rPr>
      </w:pPr>
      <w:r w:rsidRPr="00440D87">
        <w:rPr>
          <w:sz w:val="25"/>
          <w:szCs w:val="25"/>
        </w:rPr>
        <w:t xml:space="preserve">Отдел профориентации, </w:t>
      </w:r>
      <w:proofErr w:type="spellStart"/>
      <w:r w:rsidRPr="00440D87">
        <w:rPr>
          <w:sz w:val="25"/>
          <w:szCs w:val="25"/>
        </w:rPr>
        <w:t>профобучения</w:t>
      </w:r>
      <w:proofErr w:type="spellEnd"/>
      <w:r w:rsidRPr="00440D87">
        <w:rPr>
          <w:sz w:val="25"/>
          <w:szCs w:val="25"/>
        </w:rPr>
        <w:t xml:space="preserve"> и психологической поддержки ГУ РК «Центр занятости населения </w:t>
      </w:r>
      <w:proofErr w:type="spellStart"/>
      <w:r w:rsidRPr="00440D87">
        <w:rPr>
          <w:sz w:val="25"/>
          <w:szCs w:val="25"/>
        </w:rPr>
        <w:t>г</w:t>
      </w:r>
      <w:proofErr w:type="gramStart"/>
      <w:r w:rsidRPr="00440D87">
        <w:rPr>
          <w:sz w:val="25"/>
          <w:szCs w:val="25"/>
        </w:rPr>
        <w:t>.У</w:t>
      </w:r>
      <w:proofErr w:type="gramEnd"/>
      <w:r w:rsidRPr="00440D87">
        <w:rPr>
          <w:sz w:val="25"/>
          <w:szCs w:val="25"/>
        </w:rPr>
        <w:t>хты</w:t>
      </w:r>
      <w:proofErr w:type="spellEnd"/>
      <w:r w:rsidRPr="00440D87">
        <w:rPr>
          <w:sz w:val="25"/>
          <w:szCs w:val="25"/>
        </w:rPr>
        <w:t xml:space="preserve">» по адресу: </w:t>
      </w:r>
      <w:proofErr w:type="spellStart"/>
      <w:r w:rsidRPr="00440D87">
        <w:rPr>
          <w:sz w:val="25"/>
          <w:szCs w:val="25"/>
        </w:rPr>
        <w:t>г.Ухта</w:t>
      </w:r>
      <w:proofErr w:type="spellEnd"/>
      <w:r w:rsidRPr="00440D87">
        <w:rPr>
          <w:sz w:val="25"/>
          <w:szCs w:val="25"/>
        </w:rPr>
        <w:t xml:space="preserve">, </w:t>
      </w:r>
      <w:proofErr w:type="spellStart"/>
      <w:r w:rsidRPr="00440D87">
        <w:rPr>
          <w:sz w:val="25"/>
          <w:szCs w:val="25"/>
        </w:rPr>
        <w:t>Пионергорский</w:t>
      </w:r>
      <w:proofErr w:type="spellEnd"/>
      <w:r w:rsidRPr="00440D87">
        <w:rPr>
          <w:sz w:val="25"/>
          <w:szCs w:val="25"/>
        </w:rPr>
        <w:t xml:space="preserve"> проезд, д.2, каб.102, тел.: (8216) 74-99-32</w:t>
      </w:r>
    </w:p>
    <w:p w:rsidR="0021764F" w:rsidRPr="00440D87" w:rsidRDefault="0021764F" w:rsidP="00411FA6">
      <w:pPr>
        <w:numPr>
          <w:ilvl w:val="0"/>
          <w:numId w:val="1"/>
        </w:numPr>
        <w:spacing w:after="120" w:line="240" w:lineRule="auto"/>
        <w:rPr>
          <w:sz w:val="25"/>
          <w:szCs w:val="25"/>
        </w:rPr>
      </w:pPr>
      <w:r w:rsidRPr="00440D87">
        <w:rPr>
          <w:sz w:val="25"/>
          <w:szCs w:val="25"/>
        </w:rPr>
        <w:t xml:space="preserve">Отдел мониторинга и </w:t>
      </w:r>
      <w:proofErr w:type="spellStart"/>
      <w:r w:rsidRPr="00440D87">
        <w:rPr>
          <w:sz w:val="25"/>
          <w:szCs w:val="25"/>
        </w:rPr>
        <w:t>профориентационной</w:t>
      </w:r>
      <w:proofErr w:type="spellEnd"/>
      <w:r w:rsidRPr="00440D87">
        <w:rPr>
          <w:sz w:val="25"/>
          <w:szCs w:val="25"/>
        </w:rPr>
        <w:t xml:space="preserve"> работы УГТУ (тел.: (8216) 700-317)</w:t>
      </w:r>
    </w:p>
    <w:p w:rsidR="005A28FE" w:rsidRPr="00440D87" w:rsidRDefault="0021764F" w:rsidP="00411FA6">
      <w:pPr>
        <w:numPr>
          <w:ilvl w:val="0"/>
          <w:numId w:val="1"/>
        </w:numPr>
        <w:spacing w:after="120" w:line="240" w:lineRule="auto"/>
        <w:rPr>
          <w:sz w:val="25"/>
          <w:szCs w:val="25"/>
        </w:rPr>
      </w:pPr>
      <w:r w:rsidRPr="00440D87">
        <w:rPr>
          <w:sz w:val="25"/>
          <w:szCs w:val="25"/>
        </w:rPr>
        <w:t xml:space="preserve">У школьного педагога-психолога </w:t>
      </w:r>
    </w:p>
    <w:p w:rsidR="00411FA6" w:rsidRPr="00440D87" w:rsidRDefault="00411FA6" w:rsidP="00411FA6">
      <w:pPr>
        <w:pStyle w:val="2"/>
        <w:shd w:val="clear" w:color="auto" w:fill="FFFFFF"/>
        <w:spacing w:after="120" w:line="240" w:lineRule="auto"/>
        <w:ind w:right="20"/>
        <w:rPr>
          <w:rFonts w:ascii="Cambria" w:hAnsi="Cambria" w:cs="Times New Roman"/>
          <w:b/>
          <w:sz w:val="25"/>
          <w:szCs w:val="25"/>
        </w:rPr>
      </w:pPr>
      <w:r w:rsidRPr="00440D87">
        <w:rPr>
          <w:rFonts w:ascii="Cambria" w:hAnsi="Cambria" w:cs="Times New Roman"/>
          <w:b/>
          <w:sz w:val="25"/>
          <w:szCs w:val="25"/>
        </w:rPr>
        <w:t xml:space="preserve">? </w:t>
      </w:r>
      <w:r w:rsidR="00DF2F0A" w:rsidRPr="00440D87">
        <w:rPr>
          <w:rFonts w:ascii="Cambria" w:hAnsi="Cambria" w:cs="Times New Roman"/>
          <w:b/>
          <w:sz w:val="25"/>
          <w:szCs w:val="25"/>
        </w:rPr>
        <w:t xml:space="preserve"> </w:t>
      </w:r>
      <w:r w:rsidRPr="00440D87">
        <w:rPr>
          <w:rFonts w:ascii="Cambria" w:hAnsi="Cambria" w:cs="Times New Roman"/>
          <w:b/>
          <w:sz w:val="25"/>
          <w:szCs w:val="25"/>
        </w:rPr>
        <w:t>Интернет- ресурсы по профориентации</w:t>
      </w:r>
    </w:p>
    <w:p w:rsidR="00411FA6" w:rsidRPr="00440D87" w:rsidRDefault="00A34187" w:rsidP="00411FA6">
      <w:pPr>
        <w:pStyle w:val="a8"/>
        <w:numPr>
          <w:ilvl w:val="0"/>
          <w:numId w:val="1"/>
        </w:numPr>
        <w:spacing w:after="120" w:line="240" w:lineRule="auto"/>
        <w:rPr>
          <w:sz w:val="25"/>
          <w:szCs w:val="25"/>
        </w:rPr>
      </w:pPr>
      <w:hyperlink r:id="rId19" w:history="1">
        <w:r w:rsidR="00411FA6" w:rsidRPr="00440D87">
          <w:rPr>
            <w:rStyle w:val="a7"/>
            <w:color w:val="000000" w:themeColor="text1"/>
            <w:sz w:val="25"/>
            <w:szCs w:val="25"/>
            <w:u w:val="none"/>
          </w:rPr>
          <w:t>специальности СПО</w:t>
        </w:r>
      </w:hyperlink>
      <w:r w:rsidR="00411FA6" w:rsidRPr="00440D87">
        <w:rPr>
          <w:color w:val="000000" w:themeColor="text1"/>
          <w:sz w:val="25"/>
          <w:szCs w:val="25"/>
        </w:rPr>
        <w:t>:</w:t>
      </w:r>
      <w:r w:rsidR="00411FA6" w:rsidRPr="00440D87">
        <w:rPr>
          <w:sz w:val="25"/>
          <w:szCs w:val="25"/>
        </w:rPr>
        <w:t xml:space="preserve"> </w:t>
      </w:r>
      <w:hyperlink r:id="rId20" w:history="1">
        <w:r w:rsidR="00411FA6" w:rsidRPr="00440D87">
          <w:rPr>
            <w:rStyle w:val="a7"/>
            <w:sz w:val="25"/>
            <w:szCs w:val="25"/>
            <w:u w:val="none"/>
          </w:rPr>
          <w:t>http://www.edu.ru/abitur/act.20/index.php</w:t>
        </w:r>
      </w:hyperlink>
      <w:r w:rsidR="00411FA6" w:rsidRPr="00440D87">
        <w:rPr>
          <w:sz w:val="25"/>
          <w:szCs w:val="25"/>
        </w:rPr>
        <w:t xml:space="preserve">; </w:t>
      </w:r>
    </w:p>
    <w:p w:rsidR="00411FA6" w:rsidRPr="00440D87" w:rsidRDefault="00A34187" w:rsidP="00411FA6">
      <w:pPr>
        <w:pStyle w:val="a8"/>
        <w:numPr>
          <w:ilvl w:val="0"/>
          <w:numId w:val="1"/>
        </w:numPr>
        <w:spacing w:after="120" w:line="240" w:lineRule="auto"/>
        <w:rPr>
          <w:sz w:val="25"/>
          <w:szCs w:val="25"/>
        </w:rPr>
      </w:pPr>
      <w:hyperlink r:id="rId21" w:tooltip="235 описаний специальностей ВПО" w:history="1">
        <w:r w:rsidR="00411FA6" w:rsidRPr="00440D87">
          <w:rPr>
            <w:rStyle w:val="a7"/>
            <w:color w:val="000000" w:themeColor="text1"/>
            <w:sz w:val="25"/>
            <w:szCs w:val="25"/>
            <w:u w:val="none"/>
          </w:rPr>
          <w:t>специальности ВПО</w:t>
        </w:r>
      </w:hyperlink>
      <w:r w:rsidR="00411FA6" w:rsidRPr="00440D87">
        <w:rPr>
          <w:color w:val="000000" w:themeColor="text1"/>
          <w:sz w:val="25"/>
          <w:szCs w:val="25"/>
        </w:rPr>
        <w:t>:</w:t>
      </w:r>
      <w:r w:rsidR="00411FA6" w:rsidRPr="00440D87">
        <w:rPr>
          <w:sz w:val="25"/>
          <w:szCs w:val="25"/>
        </w:rPr>
        <w:t xml:space="preserve"> </w:t>
      </w:r>
      <w:hyperlink r:id="rId22" w:history="1">
        <w:r w:rsidR="00411FA6" w:rsidRPr="00440D87">
          <w:rPr>
            <w:rStyle w:val="a7"/>
            <w:sz w:val="25"/>
            <w:szCs w:val="25"/>
            <w:u w:val="none"/>
          </w:rPr>
          <w:t>http://www.edu.ru/abitur/act.6/index.ph</w:t>
        </w:r>
        <w:r w:rsidR="00411FA6" w:rsidRPr="00440D87">
          <w:rPr>
            <w:rStyle w:val="a7"/>
            <w:sz w:val="25"/>
            <w:szCs w:val="25"/>
            <w:u w:val="none"/>
            <w:lang w:val="en-US"/>
          </w:rPr>
          <w:t>p</w:t>
        </w:r>
      </w:hyperlink>
      <w:r w:rsidR="00411FA6" w:rsidRPr="00440D87">
        <w:rPr>
          <w:sz w:val="25"/>
          <w:szCs w:val="25"/>
        </w:rPr>
        <w:t xml:space="preserve">; </w:t>
      </w:r>
    </w:p>
    <w:p w:rsidR="00411FA6" w:rsidRPr="00440D87" w:rsidRDefault="00A34187" w:rsidP="00411FA6">
      <w:pPr>
        <w:pStyle w:val="a8"/>
        <w:numPr>
          <w:ilvl w:val="0"/>
          <w:numId w:val="1"/>
        </w:numPr>
        <w:spacing w:after="120" w:line="240" w:lineRule="auto"/>
        <w:rPr>
          <w:sz w:val="25"/>
          <w:szCs w:val="25"/>
        </w:rPr>
      </w:pPr>
      <w:hyperlink r:id="rId23" w:tgtFrame="_blank" w:history="1">
        <w:r w:rsidR="00411FA6" w:rsidRPr="00440D87">
          <w:rPr>
            <w:rStyle w:val="a7"/>
            <w:color w:val="000000" w:themeColor="text1"/>
            <w:sz w:val="25"/>
            <w:szCs w:val="25"/>
            <w:u w:val="none"/>
          </w:rPr>
          <w:t>электронный музей профессий</w:t>
        </w:r>
      </w:hyperlink>
      <w:r w:rsidR="00411FA6" w:rsidRPr="00440D87">
        <w:rPr>
          <w:color w:val="000000" w:themeColor="text1"/>
          <w:sz w:val="25"/>
          <w:szCs w:val="25"/>
        </w:rPr>
        <w:t>:</w:t>
      </w:r>
      <w:r w:rsidR="00411FA6" w:rsidRPr="00440D87">
        <w:rPr>
          <w:sz w:val="25"/>
          <w:szCs w:val="25"/>
        </w:rPr>
        <w:t xml:space="preserve"> </w:t>
      </w:r>
      <w:hyperlink r:id="rId24" w:history="1">
        <w:r w:rsidR="00411FA6" w:rsidRPr="00440D87">
          <w:rPr>
            <w:rStyle w:val="a7"/>
            <w:sz w:val="25"/>
            <w:szCs w:val="25"/>
            <w:u w:val="none"/>
          </w:rPr>
          <w:t>http://www.profvibor.ru</w:t>
        </w:r>
      </w:hyperlink>
      <w:r w:rsidR="00411FA6" w:rsidRPr="00440D87">
        <w:rPr>
          <w:sz w:val="25"/>
          <w:szCs w:val="25"/>
        </w:rPr>
        <w:t xml:space="preserve">; </w:t>
      </w:r>
    </w:p>
    <w:p w:rsidR="00411FA6" w:rsidRPr="00440D87" w:rsidRDefault="00A34187" w:rsidP="00411FA6">
      <w:pPr>
        <w:pStyle w:val="a8"/>
        <w:numPr>
          <w:ilvl w:val="0"/>
          <w:numId w:val="1"/>
        </w:numPr>
        <w:spacing w:after="120" w:line="240" w:lineRule="auto"/>
        <w:rPr>
          <w:sz w:val="25"/>
          <w:szCs w:val="25"/>
        </w:rPr>
      </w:pPr>
      <w:hyperlink r:id="rId25" w:tgtFrame="_blank" w:history="1">
        <w:r w:rsidR="00411FA6" w:rsidRPr="00440D87">
          <w:rPr>
            <w:rStyle w:val="a7"/>
            <w:color w:val="000000" w:themeColor="text1"/>
            <w:sz w:val="25"/>
            <w:szCs w:val="25"/>
            <w:u w:val="none"/>
          </w:rPr>
          <w:t>профориентационные уроки</w:t>
        </w:r>
        <w:r w:rsidR="00411FA6" w:rsidRPr="00440D87">
          <w:rPr>
            <w:rStyle w:val="a7"/>
            <w:sz w:val="25"/>
            <w:szCs w:val="25"/>
            <w:u w:val="none"/>
          </w:rPr>
          <w:t xml:space="preserve"> «Экскурс в профессию»</w:t>
        </w:r>
      </w:hyperlink>
      <w:r w:rsidR="00411FA6" w:rsidRPr="00440D87">
        <w:rPr>
          <w:sz w:val="25"/>
          <w:szCs w:val="25"/>
        </w:rPr>
        <w:t xml:space="preserve"> </w:t>
      </w:r>
      <w:hyperlink r:id="rId26" w:history="1">
        <w:r w:rsidR="00411FA6" w:rsidRPr="00440D87">
          <w:rPr>
            <w:rStyle w:val="a7"/>
            <w:sz w:val="25"/>
            <w:szCs w:val="25"/>
            <w:u w:val="none"/>
            <w:lang w:val="en-US"/>
          </w:rPr>
          <w:t>http</w:t>
        </w:r>
        <w:r w:rsidR="00411FA6" w:rsidRPr="00440D87">
          <w:rPr>
            <w:rStyle w:val="a7"/>
            <w:sz w:val="25"/>
            <w:szCs w:val="25"/>
            <w:u w:val="none"/>
          </w:rPr>
          <w:t>://</w:t>
        </w:r>
        <w:r w:rsidR="00411FA6" w:rsidRPr="00440D87">
          <w:rPr>
            <w:rStyle w:val="a7"/>
            <w:sz w:val="25"/>
            <w:szCs w:val="25"/>
            <w:u w:val="none"/>
            <w:lang w:val="en-US"/>
          </w:rPr>
          <w:t>www</w:t>
        </w:r>
        <w:r w:rsidR="00411FA6" w:rsidRPr="00440D87">
          <w:rPr>
            <w:rStyle w:val="a7"/>
            <w:sz w:val="25"/>
            <w:szCs w:val="25"/>
            <w:u w:val="none"/>
          </w:rPr>
          <w:t>.</w:t>
        </w:r>
        <w:r w:rsidR="00411FA6" w:rsidRPr="00440D87">
          <w:rPr>
            <w:rStyle w:val="a7"/>
            <w:sz w:val="25"/>
            <w:szCs w:val="25"/>
            <w:u w:val="none"/>
            <w:lang w:val="en-US"/>
          </w:rPr>
          <w:t>moeobrazovanie</w:t>
        </w:r>
        <w:r w:rsidR="00411FA6" w:rsidRPr="00440D87">
          <w:rPr>
            <w:rStyle w:val="a7"/>
            <w:sz w:val="25"/>
            <w:szCs w:val="25"/>
            <w:u w:val="none"/>
          </w:rPr>
          <w:t>.</w:t>
        </w:r>
        <w:r w:rsidR="00411FA6" w:rsidRPr="00440D87">
          <w:rPr>
            <w:rStyle w:val="a7"/>
            <w:sz w:val="25"/>
            <w:szCs w:val="25"/>
            <w:u w:val="none"/>
            <w:lang w:val="en-US"/>
          </w:rPr>
          <w:t>ru</w:t>
        </w:r>
        <w:r w:rsidR="00411FA6" w:rsidRPr="00440D87">
          <w:rPr>
            <w:rStyle w:val="a7"/>
            <w:sz w:val="25"/>
            <w:szCs w:val="25"/>
            <w:u w:val="none"/>
          </w:rPr>
          <w:t>/</w:t>
        </w:r>
        <w:r w:rsidR="00411FA6" w:rsidRPr="00440D87">
          <w:rPr>
            <w:rStyle w:val="a7"/>
            <w:sz w:val="25"/>
            <w:szCs w:val="25"/>
            <w:u w:val="none"/>
            <w:lang w:val="en-US"/>
          </w:rPr>
          <w:t>gotovije</w:t>
        </w:r>
        <w:r w:rsidR="00411FA6" w:rsidRPr="00440D87">
          <w:rPr>
            <w:rStyle w:val="a7"/>
            <w:sz w:val="25"/>
            <w:szCs w:val="25"/>
            <w:u w:val="none"/>
          </w:rPr>
          <w:t>_</w:t>
        </w:r>
        <w:r w:rsidR="00411FA6" w:rsidRPr="00440D87">
          <w:rPr>
            <w:rStyle w:val="a7"/>
            <w:sz w:val="25"/>
            <w:szCs w:val="25"/>
            <w:u w:val="none"/>
            <w:lang w:val="en-US"/>
          </w:rPr>
          <w:t>uroki</w:t>
        </w:r>
        <w:r w:rsidR="00411FA6" w:rsidRPr="00440D87">
          <w:rPr>
            <w:rStyle w:val="a7"/>
            <w:sz w:val="25"/>
            <w:szCs w:val="25"/>
            <w:u w:val="none"/>
          </w:rPr>
          <w:t>_</w:t>
        </w:r>
        <w:r w:rsidR="00411FA6" w:rsidRPr="00440D87">
          <w:rPr>
            <w:rStyle w:val="a7"/>
            <w:sz w:val="25"/>
            <w:szCs w:val="25"/>
            <w:u w:val="none"/>
            <w:lang w:val="en-US"/>
          </w:rPr>
          <w:t>po</w:t>
        </w:r>
        <w:r w:rsidR="00411FA6" w:rsidRPr="00440D87">
          <w:rPr>
            <w:rStyle w:val="a7"/>
            <w:sz w:val="25"/>
            <w:szCs w:val="25"/>
            <w:u w:val="none"/>
          </w:rPr>
          <w:t>_</w:t>
        </w:r>
        <w:r w:rsidR="00411FA6" w:rsidRPr="00440D87">
          <w:rPr>
            <w:rStyle w:val="a7"/>
            <w:sz w:val="25"/>
            <w:szCs w:val="25"/>
            <w:u w:val="none"/>
            <w:lang w:val="en-US"/>
          </w:rPr>
          <w:t>proforientatsii</w:t>
        </w:r>
        <w:r w:rsidR="00411FA6" w:rsidRPr="00440D87">
          <w:rPr>
            <w:rStyle w:val="a7"/>
            <w:sz w:val="25"/>
            <w:szCs w:val="25"/>
            <w:u w:val="none"/>
          </w:rPr>
          <w:t>.</w:t>
        </w:r>
        <w:r w:rsidR="00411FA6" w:rsidRPr="00440D87">
          <w:rPr>
            <w:rStyle w:val="a7"/>
            <w:sz w:val="25"/>
            <w:szCs w:val="25"/>
            <w:u w:val="none"/>
            <w:lang w:val="en-US"/>
          </w:rPr>
          <w:t>html</w:t>
        </w:r>
      </w:hyperlink>
      <w:r w:rsidR="00411FA6" w:rsidRPr="00440D87">
        <w:rPr>
          <w:sz w:val="25"/>
          <w:szCs w:val="25"/>
        </w:rPr>
        <w:t>;</w:t>
      </w:r>
    </w:p>
    <w:p w:rsidR="00411FA6" w:rsidRPr="00440D87" w:rsidRDefault="00A34187" w:rsidP="00411FA6">
      <w:pPr>
        <w:pStyle w:val="a8"/>
        <w:numPr>
          <w:ilvl w:val="0"/>
          <w:numId w:val="1"/>
        </w:numPr>
        <w:spacing w:after="120" w:line="240" w:lineRule="auto"/>
        <w:rPr>
          <w:sz w:val="25"/>
          <w:szCs w:val="25"/>
        </w:rPr>
      </w:pPr>
      <w:hyperlink r:id="rId27" w:tgtFrame="_blank" w:history="1">
        <w:r w:rsidR="00411FA6" w:rsidRPr="00440D87">
          <w:rPr>
            <w:rStyle w:val="a7"/>
            <w:color w:val="000000" w:themeColor="text1"/>
            <w:sz w:val="25"/>
            <w:szCs w:val="25"/>
            <w:u w:val="none"/>
          </w:rPr>
          <w:t>справочник профессий</w:t>
        </w:r>
      </w:hyperlink>
      <w:r w:rsidR="00411FA6" w:rsidRPr="00440D87">
        <w:rPr>
          <w:sz w:val="25"/>
          <w:szCs w:val="25"/>
        </w:rPr>
        <w:t xml:space="preserve"> </w:t>
      </w:r>
      <w:hyperlink r:id="rId28" w:history="1">
        <w:r w:rsidR="00411FA6" w:rsidRPr="00440D87">
          <w:rPr>
            <w:rStyle w:val="a7"/>
            <w:sz w:val="25"/>
            <w:szCs w:val="25"/>
            <w:u w:val="none"/>
          </w:rPr>
          <w:t>http://www.rabotka.ru/infoworker</w:t>
        </w:r>
      </w:hyperlink>
      <w:r w:rsidR="00DF2F0A" w:rsidRPr="00440D87">
        <w:rPr>
          <w:sz w:val="25"/>
          <w:szCs w:val="25"/>
        </w:rPr>
        <w:t>;</w:t>
      </w:r>
    </w:p>
    <w:p w:rsidR="00411FA6" w:rsidRPr="00440D87" w:rsidRDefault="00DF2F0A" w:rsidP="00411FA6">
      <w:pPr>
        <w:pStyle w:val="a8"/>
        <w:numPr>
          <w:ilvl w:val="0"/>
          <w:numId w:val="1"/>
        </w:numPr>
        <w:spacing w:after="120" w:line="240" w:lineRule="auto"/>
        <w:rPr>
          <w:rStyle w:val="-"/>
          <w:rFonts w:ascii="Times New Roman" w:hAnsi="Times New Roman"/>
          <w:sz w:val="25"/>
          <w:szCs w:val="25"/>
          <w:u w:val="none"/>
        </w:rPr>
      </w:pPr>
      <w:r w:rsidRPr="00440D87">
        <w:rPr>
          <w:rFonts w:ascii="Times New Roman" w:hAnsi="Times New Roman"/>
          <w:sz w:val="25"/>
          <w:szCs w:val="25"/>
        </w:rPr>
        <w:t>Центр</w:t>
      </w:r>
      <w:r w:rsidR="00411FA6" w:rsidRPr="00440D87">
        <w:rPr>
          <w:rFonts w:ascii="Times New Roman" w:hAnsi="Times New Roman"/>
          <w:sz w:val="25"/>
          <w:szCs w:val="25"/>
        </w:rPr>
        <w:t xml:space="preserve"> тестирования и развития «Гуманитарные технологии» </w:t>
      </w:r>
      <w:hyperlink r:id="rId29">
        <w:r w:rsidR="0040724C" w:rsidRPr="00440D87">
          <w:rPr>
            <w:rStyle w:val="-"/>
            <w:rFonts w:ascii="Times New Roman" w:hAnsi="Times New Roman"/>
            <w:sz w:val="25"/>
            <w:szCs w:val="25"/>
            <w:u w:val="none"/>
          </w:rPr>
          <w:t>http://www.proforientator.ru</w:t>
        </w:r>
      </w:hyperlink>
      <w:r w:rsidRPr="00440D87">
        <w:rPr>
          <w:rStyle w:val="-"/>
          <w:rFonts w:ascii="Times New Roman" w:hAnsi="Times New Roman"/>
          <w:sz w:val="25"/>
          <w:szCs w:val="25"/>
          <w:u w:val="none"/>
        </w:rPr>
        <w:t>;</w:t>
      </w:r>
    </w:p>
    <w:p w:rsidR="00410BAE" w:rsidRPr="00440D87" w:rsidRDefault="00771393" w:rsidP="002B05AF">
      <w:pPr>
        <w:pStyle w:val="a8"/>
        <w:numPr>
          <w:ilvl w:val="0"/>
          <w:numId w:val="1"/>
        </w:numPr>
        <w:spacing w:after="0" w:line="240" w:lineRule="auto"/>
        <w:rPr>
          <w:rStyle w:val="-"/>
          <w:rFonts w:ascii="Times New Roman" w:hAnsi="Times New Roman"/>
          <w:i/>
          <w:color w:val="000000" w:themeColor="text1"/>
          <w:sz w:val="25"/>
          <w:szCs w:val="25"/>
          <w:u w:val="none"/>
        </w:rPr>
      </w:pPr>
      <w:r w:rsidRPr="00440D87">
        <w:rPr>
          <w:rFonts w:ascii="Times New Roman" w:hAnsi="Times New Roman"/>
          <w:sz w:val="25"/>
          <w:szCs w:val="25"/>
        </w:rPr>
        <w:t>о</w:t>
      </w:r>
      <w:r w:rsidR="00411FA6" w:rsidRPr="00440D87">
        <w:rPr>
          <w:rFonts w:ascii="Times New Roman" w:hAnsi="Times New Roman"/>
          <w:sz w:val="25"/>
          <w:szCs w:val="25"/>
        </w:rPr>
        <w:t xml:space="preserve">бразовательный сайт </w:t>
      </w:r>
      <w:r w:rsidR="00411FA6" w:rsidRPr="00440D87">
        <w:rPr>
          <w:rStyle w:val="-"/>
          <w:rFonts w:ascii="Times New Roman" w:hAnsi="Times New Roman"/>
          <w:sz w:val="25"/>
          <w:szCs w:val="25"/>
          <w:u w:val="none"/>
        </w:rPr>
        <w:t xml:space="preserve"> </w:t>
      </w:r>
      <w:hyperlink r:id="rId30" w:history="1">
        <w:r w:rsidR="002D0BB3" w:rsidRPr="00440D87">
          <w:rPr>
            <w:rStyle w:val="a7"/>
            <w:rFonts w:ascii="Times New Roman" w:hAnsi="Times New Roman"/>
            <w:sz w:val="25"/>
            <w:szCs w:val="25"/>
            <w:u w:val="none"/>
            <w:lang w:bidi="ru-RU"/>
          </w:rPr>
          <w:t>http://www.</w:t>
        </w:r>
        <w:proofErr w:type="spellStart"/>
        <w:r w:rsidR="002D0BB3" w:rsidRPr="00440D87">
          <w:rPr>
            <w:rStyle w:val="a7"/>
            <w:rFonts w:ascii="Times New Roman" w:hAnsi="Times New Roman"/>
            <w:sz w:val="25"/>
            <w:szCs w:val="25"/>
            <w:u w:val="none"/>
            <w:lang w:val="en-US" w:bidi="ru-RU"/>
          </w:rPr>
          <w:t>ucheba</w:t>
        </w:r>
        <w:proofErr w:type="spellEnd"/>
        <w:r w:rsidR="002D0BB3" w:rsidRPr="00440D87">
          <w:rPr>
            <w:rStyle w:val="a7"/>
            <w:rFonts w:ascii="Times New Roman" w:hAnsi="Times New Roman"/>
            <w:sz w:val="25"/>
            <w:szCs w:val="25"/>
            <w:u w:val="none"/>
            <w:lang w:bidi="ru-RU"/>
          </w:rPr>
          <w:t>.</w:t>
        </w:r>
        <w:proofErr w:type="spellStart"/>
        <w:r w:rsidR="002D0BB3" w:rsidRPr="00440D87">
          <w:rPr>
            <w:rStyle w:val="a7"/>
            <w:rFonts w:ascii="Times New Roman" w:hAnsi="Times New Roman"/>
            <w:sz w:val="25"/>
            <w:szCs w:val="25"/>
            <w:u w:val="none"/>
            <w:lang w:bidi="ru-RU"/>
          </w:rPr>
          <w:t>ru</w:t>
        </w:r>
        <w:proofErr w:type="spellEnd"/>
      </w:hyperlink>
      <w:r w:rsidR="002B05AF" w:rsidRPr="00440D87">
        <w:rPr>
          <w:rStyle w:val="-"/>
          <w:rFonts w:ascii="Times New Roman" w:hAnsi="Times New Roman"/>
          <w:i/>
          <w:color w:val="000000" w:themeColor="text1"/>
          <w:sz w:val="25"/>
          <w:szCs w:val="25"/>
          <w:u w:val="none"/>
        </w:rPr>
        <w:t xml:space="preserve">                                                                                           </w:t>
      </w:r>
    </w:p>
    <w:p w:rsidR="00440D87" w:rsidRDefault="00440D87" w:rsidP="00410BAE">
      <w:pPr>
        <w:spacing w:after="0" w:line="240" w:lineRule="auto"/>
        <w:ind w:left="720"/>
        <w:jc w:val="right"/>
        <w:rPr>
          <w:rStyle w:val="-"/>
          <w:rFonts w:ascii="Times New Roman" w:hAnsi="Times New Roman"/>
          <w:i/>
          <w:color w:val="000000" w:themeColor="text1"/>
          <w:sz w:val="20"/>
          <w:szCs w:val="20"/>
          <w:u w:val="none"/>
        </w:rPr>
      </w:pPr>
    </w:p>
    <w:p w:rsidR="002B05AF" w:rsidRPr="00440D87" w:rsidRDefault="002B05AF" w:rsidP="00410BAE">
      <w:pPr>
        <w:spacing w:after="0" w:line="240" w:lineRule="auto"/>
        <w:ind w:left="720"/>
        <w:jc w:val="right"/>
        <w:rPr>
          <w:rStyle w:val="-"/>
          <w:rFonts w:ascii="Times New Roman" w:hAnsi="Times New Roman"/>
          <w:i/>
        </w:rPr>
      </w:pPr>
      <w:r w:rsidRPr="00440D87">
        <w:rPr>
          <w:rStyle w:val="-"/>
          <w:rFonts w:ascii="Times New Roman" w:hAnsi="Times New Roman"/>
          <w:i/>
          <w:color w:val="000000" w:themeColor="text1"/>
          <w:u w:val="none"/>
        </w:rPr>
        <w:t xml:space="preserve">Памятку подготовила: </w:t>
      </w:r>
      <w:proofErr w:type="spellStart"/>
      <w:r w:rsidRPr="00440D87">
        <w:rPr>
          <w:rStyle w:val="-"/>
          <w:rFonts w:ascii="Times New Roman" w:hAnsi="Times New Roman"/>
          <w:i/>
          <w:color w:val="000000" w:themeColor="text1"/>
          <w:u w:val="none"/>
        </w:rPr>
        <w:t>Кожинова</w:t>
      </w:r>
      <w:proofErr w:type="spellEnd"/>
      <w:r w:rsidRPr="00440D87">
        <w:rPr>
          <w:rStyle w:val="-"/>
          <w:rFonts w:ascii="Times New Roman" w:hAnsi="Times New Roman"/>
          <w:i/>
          <w:color w:val="000000" w:themeColor="text1"/>
          <w:u w:val="none"/>
        </w:rPr>
        <w:t xml:space="preserve"> Т.В., руководитель                                      </w:t>
      </w:r>
      <w:r w:rsidR="00440D87" w:rsidRPr="00440D87">
        <w:rPr>
          <w:rStyle w:val="-"/>
          <w:rFonts w:ascii="Times New Roman" w:hAnsi="Times New Roman"/>
          <w:i/>
          <w:color w:val="000000" w:themeColor="text1"/>
          <w:u w:val="none"/>
        </w:rPr>
        <w:t xml:space="preserve">                              </w:t>
      </w:r>
      <w:r w:rsidRPr="00440D87">
        <w:rPr>
          <w:rStyle w:val="-"/>
          <w:rFonts w:ascii="Times New Roman" w:hAnsi="Times New Roman"/>
          <w:i/>
          <w:color w:val="000000" w:themeColor="text1"/>
          <w:u w:val="none"/>
        </w:rPr>
        <w:t xml:space="preserve"> ресурсного центра профориентации </w:t>
      </w:r>
      <w:proofErr w:type="spellStart"/>
      <w:r w:rsidRPr="00440D87">
        <w:rPr>
          <w:rStyle w:val="-"/>
          <w:rFonts w:ascii="Times New Roman" w:hAnsi="Times New Roman"/>
          <w:i/>
          <w:color w:val="000000" w:themeColor="text1"/>
          <w:u w:val="none"/>
        </w:rPr>
        <w:t>г</w:t>
      </w:r>
      <w:proofErr w:type="gramStart"/>
      <w:r w:rsidRPr="00440D87">
        <w:rPr>
          <w:rStyle w:val="-"/>
          <w:rFonts w:ascii="Times New Roman" w:hAnsi="Times New Roman"/>
          <w:i/>
          <w:color w:val="000000" w:themeColor="text1"/>
          <w:u w:val="none"/>
        </w:rPr>
        <w:t>.У</w:t>
      </w:r>
      <w:proofErr w:type="gramEnd"/>
      <w:r w:rsidRPr="00440D87">
        <w:rPr>
          <w:rStyle w:val="-"/>
          <w:rFonts w:ascii="Times New Roman" w:hAnsi="Times New Roman"/>
          <w:i/>
          <w:color w:val="000000" w:themeColor="text1"/>
          <w:u w:val="none"/>
        </w:rPr>
        <w:t>хты</w:t>
      </w:r>
      <w:proofErr w:type="spellEnd"/>
    </w:p>
    <w:sectPr w:rsidR="002B05AF" w:rsidRPr="00440D87" w:rsidSect="00410BAE">
      <w:pgSz w:w="11906" w:h="16838"/>
      <w:pgMar w:top="1021" w:right="851" w:bottom="1021" w:left="153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belRegular">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4093"/>
    <w:multiLevelType w:val="hybridMultilevel"/>
    <w:tmpl w:val="7CCE7336"/>
    <w:lvl w:ilvl="0" w:tplc="6BA27E8C">
      <w:start w:val="1"/>
      <w:numFmt w:val="decimal"/>
      <w:lvlText w:val="%1)"/>
      <w:lvlJc w:val="left"/>
      <w:pPr>
        <w:ind w:left="1860" w:hanging="360"/>
      </w:pPr>
      <w:rPr>
        <w:rFonts w:ascii="Times New Roman" w:hAnsi="Times New Roman" w:cs="Times New Roman" w:hint="default"/>
        <w:sz w:val="28"/>
      </w:rPr>
    </w:lvl>
    <w:lvl w:ilvl="1" w:tplc="04190019">
      <w:start w:val="1"/>
      <w:numFmt w:val="lowerLetter"/>
      <w:lvlText w:val="%2."/>
      <w:lvlJc w:val="left"/>
      <w:pPr>
        <w:ind w:left="2580" w:hanging="360"/>
      </w:pPr>
    </w:lvl>
    <w:lvl w:ilvl="2" w:tplc="0419001B">
      <w:start w:val="1"/>
      <w:numFmt w:val="lowerRoman"/>
      <w:lvlText w:val="%3."/>
      <w:lvlJc w:val="right"/>
      <w:pPr>
        <w:ind w:left="3300" w:hanging="180"/>
      </w:pPr>
    </w:lvl>
    <w:lvl w:ilvl="3" w:tplc="0419000F">
      <w:start w:val="1"/>
      <w:numFmt w:val="decimal"/>
      <w:lvlText w:val="%4."/>
      <w:lvlJc w:val="left"/>
      <w:pPr>
        <w:ind w:left="4020" w:hanging="360"/>
      </w:pPr>
    </w:lvl>
    <w:lvl w:ilvl="4" w:tplc="04190019">
      <w:start w:val="1"/>
      <w:numFmt w:val="lowerLetter"/>
      <w:lvlText w:val="%5."/>
      <w:lvlJc w:val="left"/>
      <w:pPr>
        <w:ind w:left="4740" w:hanging="360"/>
      </w:pPr>
    </w:lvl>
    <w:lvl w:ilvl="5" w:tplc="0419001B">
      <w:start w:val="1"/>
      <w:numFmt w:val="lowerRoman"/>
      <w:lvlText w:val="%6."/>
      <w:lvlJc w:val="right"/>
      <w:pPr>
        <w:ind w:left="5460" w:hanging="180"/>
      </w:pPr>
    </w:lvl>
    <w:lvl w:ilvl="6" w:tplc="0419000F">
      <w:start w:val="1"/>
      <w:numFmt w:val="decimal"/>
      <w:lvlText w:val="%7."/>
      <w:lvlJc w:val="left"/>
      <w:pPr>
        <w:ind w:left="6180" w:hanging="360"/>
      </w:pPr>
    </w:lvl>
    <w:lvl w:ilvl="7" w:tplc="04190019">
      <w:start w:val="1"/>
      <w:numFmt w:val="lowerLetter"/>
      <w:lvlText w:val="%8."/>
      <w:lvlJc w:val="left"/>
      <w:pPr>
        <w:ind w:left="6900" w:hanging="360"/>
      </w:pPr>
    </w:lvl>
    <w:lvl w:ilvl="8" w:tplc="0419001B">
      <w:start w:val="1"/>
      <w:numFmt w:val="lowerRoman"/>
      <w:lvlText w:val="%9."/>
      <w:lvlJc w:val="right"/>
      <w:pPr>
        <w:ind w:left="7620" w:hanging="180"/>
      </w:pPr>
    </w:lvl>
  </w:abstractNum>
  <w:abstractNum w:abstractNumId="1">
    <w:nsid w:val="268C03B4"/>
    <w:multiLevelType w:val="multilevel"/>
    <w:tmpl w:val="98AE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01541D"/>
    <w:multiLevelType w:val="multilevel"/>
    <w:tmpl w:val="256C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FB"/>
    <w:rsid w:val="0021764F"/>
    <w:rsid w:val="002B05AF"/>
    <w:rsid w:val="002D0BB3"/>
    <w:rsid w:val="0040724C"/>
    <w:rsid w:val="00410BAE"/>
    <w:rsid w:val="00411FA6"/>
    <w:rsid w:val="00415D09"/>
    <w:rsid w:val="00440D87"/>
    <w:rsid w:val="005A28FE"/>
    <w:rsid w:val="00735F2B"/>
    <w:rsid w:val="00771393"/>
    <w:rsid w:val="00862152"/>
    <w:rsid w:val="00A34187"/>
    <w:rsid w:val="00AB5ACD"/>
    <w:rsid w:val="00DF2F0A"/>
    <w:rsid w:val="00ED20FB"/>
    <w:rsid w:val="00FD5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8FE"/>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28FE"/>
    <w:pPr>
      <w:spacing w:before="96" w:after="120" w:line="360" w:lineRule="atLeast"/>
    </w:pPr>
    <w:rPr>
      <w:rFonts w:ascii="Times New Roman" w:hAnsi="Times New Roman"/>
      <w:sz w:val="24"/>
      <w:szCs w:val="24"/>
    </w:rPr>
  </w:style>
  <w:style w:type="paragraph" w:styleId="a4">
    <w:name w:val="Balloon Text"/>
    <w:basedOn w:val="a"/>
    <w:link w:val="a5"/>
    <w:uiPriority w:val="99"/>
    <w:semiHidden/>
    <w:unhideWhenUsed/>
    <w:rsid w:val="005A28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28FE"/>
    <w:rPr>
      <w:rFonts w:ascii="Tahoma" w:eastAsia="Times New Roman" w:hAnsi="Tahoma" w:cs="Tahoma"/>
      <w:sz w:val="16"/>
      <w:szCs w:val="16"/>
      <w:lang w:eastAsia="ru-RU"/>
    </w:rPr>
  </w:style>
  <w:style w:type="character" w:styleId="a6">
    <w:name w:val="Strong"/>
    <w:uiPriority w:val="22"/>
    <w:qFormat/>
    <w:rsid w:val="005A28FE"/>
    <w:rPr>
      <w:b/>
      <w:bCs/>
    </w:rPr>
  </w:style>
  <w:style w:type="character" w:styleId="a7">
    <w:name w:val="Hyperlink"/>
    <w:basedOn w:val="a0"/>
    <w:uiPriority w:val="99"/>
    <w:unhideWhenUsed/>
    <w:rsid w:val="0021764F"/>
    <w:rPr>
      <w:color w:val="D26900" w:themeColor="hyperlink"/>
      <w:u w:val="single"/>
    </w:rPr>
  </w:style>
  <w:style w:type="character" w:customStyle="1" w:styleId="-">
    <w:name w:val="Интернет-ссылка"/>
    <w:rsid w:val="0040724C"/>
    <w:rPr>
      <w:color w:val="000080"/>
      <w:u w:val="single"/>
      <w:lang w:val="ru-RU" w:eastAsia="ru-RU" w:bidi="ru-RU"/>
    </w:rPr>
  </w:style>
  <w:style w:type="paragraph" w:customStyle="1" w:styleId="2">
    <w:name w:val="Основной текст (2)"/>
    <w:basedOn w:val="a"/>
    <w:rsid w:val="00411FA6"/>
    <w:pPr>
      <w:tabs>
        <w:tab w:val="left" w:pos="709"/>
      </w:tabs>
      <w:suppressAutoHyphens/>
    </w:pPr>
    <w:rPr>
      <w:rFonts w:ascii="Courier New" w:eastAsia="Courier New" w:hAnsi="Courier New" w:cs="Courier New"/>
      <w:color w:val="000000"/>
      <w:sz w:val="24"/>
      <w:szCs w:val="24"/>
    </w:rPr>
  </w:style>
  <w:style w:type="paragraph" w:customStyle="1" w:styleId="4">
    <w:name w:val="Основной текст (4)"/>
    <w:basedOn w:val="a"/>
    <w:rsid w:val="00411FA6"/>
    <w:pPr>
      <w:tabs>
        <w:tab w:val="left" w:pos="709"/>
      </w:tabs>
      <w:suppressAutoHyphens/>
    </w:pPr>
    <w:rPr>
      <w:rFonts w:ascii="Courier New" w:eastAsia="Courier New" w:hAnsi="Courier New" w:cs="Courier New"/>
      <w:color w:val="000000"/>
      <w:sz w:val="24"/>
      <w:szCs w:val="24"/>
    </w:rPr>
  </w:style>
  <w:style w:type="paragraph" w:styleId="a8">
    <w:name w:val="List Paragraph"/>
    <w:basedOn w:val="a"/>
    <w:uiPriority w:val="34"/>
    <w:qFormat/>
    <w:rsid w:val="00411F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8FE"/>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28FE"/>
    <w:pPr>
      <w:spacing w:before="96" w:after="120" w:line="360" w:lineRule="atLeast"/>
    </w:pPr>
    <w:rPr>
      <w:rFonts w:ascii="Times New Roman" w:hAnsi="Times New Roman"/>
      <w:sz w:val="24"/>
      <w:szCs w:val="24"/>
    </w:rPr>
  </w:style>
  <w:style w:type="paragraph" w:styleId="a4">
    <w:name w:val="Balloon Text"/>
    <w:basedOn w:val="a"/>
    <w:link w:val="a5"/>
    <w:uiPriority w:val="99"/>
    <w:semiHidden/>
    <w:unhideWhenUsed/>
    <w:rsid w:val="005A28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28FE"/>
    <w:rPr>
      <w:rFonts w:ascii="Tahoma" w:eastAsia="Times New Roman" w:hAnsi="Tahoma" w:cs="Tahoma"/>
      <w:sz w:val="16"/>
      <w:szCs w:val="16"/>
      <w:lang w:eastAsia="ru-RU"/>
    </w:rPr>
  </w:style>
  <w:style w:type="character" w:styleId="a6">
    <w:name w:val="Strong"/>
    <w:uiPriority w:val="22"/>
    <w:qFormat/>
    <w:rsid w:val="005A28FE"/>
    <w:rPr>
      <w:b/>
      <w:bCs/>
    </w:rPr>
  </w:style>
  <w:style w:type="character" w:styleId="a7">
    <w:name w:val="Hyperlink"/>
    <w:basedOn w:val="a0"/>
    <w:uiPriority w:val="99"/>
    <w:unhideWhenUsed/>
    <w:rsid w:val="0021764F"/>
    <w:rPr>
      <w:color w:val="D26900" w:themeColor="hyperlink"/>
      <w:u w:val="single"/>
    </w:rPr>
  </w:style>
  <w:style w:type="character" w:customStyle="1" w:styleId="-">
    <w:name w:val="Интернет-ссылка"/>
    <w:rsid w:val="0040724C"/>
    <w:rPr>
      <w:color w:val="000080"/>
      <w:u w:val="single"/>
      <w:lang w:val="ru-RU" w:eastAsia="ru-RU" w:bidi="ru-RU"/>
    </w:rPr>
  </w:style>
  <w:style w:type="paragraph" w:customStyle="1" w:styleId="2">
    <w:name w:val="Основной текст (2)"/>
    <w:basedOn w:val="a"/>
    <w:rsid w:val="00411FA6"/>
    <w:pPr>
      <w:tabs>
        <w:tab w:val="left" w:pos="709"/>
      </w:tabs>
      <w:suppressAutoHyphens/>
    </w:pPr>
    <w:rPr>
      <w:rFonts w:ascii="Courier New" w:eastAsia="Courier New" w:hAnsi="Courier New" w:cs="Courier New"/>
      <w:color w:val="000000"/>
      <w:sz w:val="24"/>
      <w:szCs w:val="24"/>
    </w:rPr>
  </w:style>
  <w:style w:type="paragraph" w:customStyle="1" w:styleId="4">
    <w:name w:val="Основной текст (4)"/>
    <w:basedOn w:val="a"/>
    <w:rsid w:val="00411FA6"/>
    <w:pPr>
      <w:tabs>
        <w:tab w:val="left" w:pos="709"/>
      </w:tabs>
      <w:suppressAutoHyphens/>
    </w:pPr>
    <w:rPr>
      <w:rFonts w:ascii="Courier New" w:eastAsia="Courier New" w:hAnsi="Courier New" w:cs="Courier New"/>
      <w:color w:val="000000"/>
      <w:sz w:val="24"/>
      <w:szCs w:val="24"/>
    </w:rPr>
  </w:style>
  <w:style w:type="paragraph" w:styleId="a8">
    <w:name w:val="List Paragraph"/>
    <w:basedOn w:val="a"/>
    <w:uiPriority w:val="34"/>
    <w:qFormat/>
    <w:rsid w:val="00411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56383">
      <w:bodyDiv w:val="1"/>
      <w:marLeft w:val="0"/>
      <w:marRight w:val="0"/>
      <w:marTop w:val="0"/>
      <w:marBottom w:val="0"/>
      <w:divBdr>
        <w:top w:val="none" w:sz="0" w:space="0" w:color="auto"/>
        <w:left w:val="none" w:sz="0" w:space="0" w:color="auto"/>
        <w:bottom w:val="none" w:sz="0" w:space="0" w:color="auto"/>
        <w:right w:val="none" w:sz="0" w:space="0" w:color="auto"/>
      </w:divBdr>
    </w:div>
    <w:div w:id="1219438838">
      <w:bodyDiv w:val="1"/>
      <w:marLeft w:val="0"/>
      <w:marRight w:val="0"/>
      <w:marTop w:val="0"/>
      <w:marBottom w:val="0"/>
      <w:divBdr>
        <w:top w:val="none" w:sz="0" w:space="0" w:color="auto"/>
        <w:left w:val="none" w:sz="0" w:space="0" w:color="auto"/>
        <w:bottom w:val="none" w:sz="0" w:space="0" w:color="auto"/>
        <w:right w:val="none" w:sz="0" w:space="0" w:color="auto"/>
      </w:divBdr>
      <w:divsChild>
        <w:div w:id="968512046">
          <w:marLeft w:val="0"/>
          <w:marRight w:val="0"/>
          <w:marTop w:val="0"/>
          <w:marBottom w:val="0"/>
          <w:divBdr>
            <w:top w:val="none" w:sz="0" w:space="0" w:color="auto"/>
            <w:left w:val="none" w:sz="0" w:space="0" w:color="auto"/>
            <w:bottom w:val="none" w:sz="0" w:space="0" w:color="auto"/>
            <w:right w:val="none" w:sz="0" w:space="0" w:color="auto"/>
          </w:divBdr>
          <w:divsChild>
            <w:div w:id="181094213">
              <w:marLeft w:val="1500"/>
              <w:marRight w:val="0"/>
              <w:marTop w:val="0"/>
              <w:marBottom w:val="0"/>
              <w:divBdr>
                <w:top w:val="none" w:sz="0" w:space="0" w:color="auto"/>
                <w:left w:val="none" w:sz="0" w:space="0" w:color="auto"/>
                <w:bottom w:val="none" w:sz="0" w:space="0" w:color="auto"/>
                <w:right w:val="none" w:sz="0" w:space="0" w:color="auto"/>
              </w:divBdr>
              <w:divsChild>
                <w:div w:id="1276253883">
                  <w:marLeft w:val="0"/>
                  <w:marRight w:val="0"/>
                  <w:marTop w:val="0"/>
                  <w:marBottom w:val="0"/>
                  <w:divBdr>
                    <w:top w:val="none" w:sz="0" w:space="0" w:color="auto"/>
                    <w:left w:val="none" w:sz="0" w:space="0" w:color="auto"/>
                    <w:bottom w:val="none" w:sz="0" w:space="0" w:color="auto"/>
                    <w:right w:val="none" w:sz="0" w:space="0" w:color="auto"/>
                  </w:divBdr>
                  <w:divsChild>
                    <w:div w:id="293029575">
                      <w:marLeft w:val="0"/>
                      <w:marRight w:val="0"/>
                      <w:marTop w:val="0"/>
                      <w:marBottom w:val="0"/>
                      <w:divBdr>
                        <w:top w:val="none" w:sz="0" w:space="0" w:color="auto"/>
                        <w:left w:val="none" w:sz="0" w:space="0" w:color="auto"/>
                        <w:bottom w:val="none" w:sz="0" w:space="0" w:color="auto"/>
                        <w:right w:val="none" w:sz="0" w:space="0" w:color="auto"/>
                      </w:divBdr>
                      <w:divsChild>
                        <w:div w:id="823282680">
                          <w:marLeft w:val="0"/>
                          <w:marRight w:val="0"/>
                          <w:marTop w:val="0"/>
                          <w:marBottom w:val="0"/>
                          <w:divBdr>
                            <w:top w:val="none" w:sz="0" w:space="0" w:color="auto"/>
                            <w:left w:val="none" w:sz="0" w:space="0" w:color="auto"/>
                            <w:bottom w:val="none" w:sz="0" w:space="0" w:color="auto"/>
                            <w:right w:val="none" w:sz="0" w:space="0" w:color="auto"/>
                          </w:divBdr>
                          <w:divsChild>
                            <w:div w:id="2021277204">
                              <w:marLeft w:val="0"/>
                              <w:marRight w:val="0"/>
                              <w:marTop w:val="0"/>
                              <w:marBottom w:val="0"/>
                              <w:divBdr>
                                <w:top w:val="none" w:sz="0" w:space="0" w:color="auto"/>
                                <w:left w:val="none" w:sz="0" w:space="0" w:color="auto"/>
                                <w:bottom w:val="none" w:sz="0" w:space="0" w:color="auto"/>
                                <w:right w:val="none" w:sz="0" w:space="0" w:color="auto"/>
                              </w:divBdr>
                              <w:divsChild>
                                <w:div w:id="1511917331">
                                  <w:marLeft w:val="0"/>
                                  <w:marRight w:val="0"/>
                                  <w:marTop w:val="0"/>
                                  <w:marBottom w:val="0"/>
                                  <w:divBdr>
                                    <w:top w:val="none" w:sz="0" w:space="0" w:color="auto"/>
                                    <w:left w:val="none" w:sz="0" w:space="0" w:color="auto"/>
                                    <w:bottom w:val="none" w:sz="0" w:space="0" w:color="auto"/>
                                    <w:right w:val="none" w:sz="0" w:space="0" w:color="auto"/>
                                  </w:divBdr>
                                  <w:divsChild>
                                    <w:div w:id="1430544466">
                                      <w:marLeft w:val="0"/>
                                      <w:marRight w:val="0"/>
                                      <w:marTop w:val="0"/>
                                      <w:marBottom w:val="0"/>
                                      <w:divBdr>
                                        <w:top w:val="none" w:sz="0" w:space="0" w:color="auto"/>
                                        <w:left w:val="none" w:sz="0" w:space="0" w:color="auto"/>
                                        <w:bottom w:val="none" w:sz="0" w:space="0" w:color="auto"/>
                                        <w:right w:val="none" w:sz="0" w:space="0" w:color="auto"/>
                                      </w:divBdr>
                                      <w:divsChild>
                                        <w:div w:id="1079595866">
                                          <w:marLeft w:val="0"/>
                                          <w:marRight w:val="0"/>
                                          <w:marTop w:val="0"/>
                                          <w:marBottom w:val="0"/>
                                          <w:divBdr>
                                            <w:top w:val="none" w:sz="0" w:space="0" w:color="auto"/>
                                            <w:left w:val="none" w:sz="0" w:space="0" w:color="auto"/>
                                            <w:bottom w:val="none" w:sz="0" w:space="0" w:color="auto"/>
                                            <w:right w:val="none" w:sz="0" w:space="0" w:color="auto"/>
                                          </w:divBdr>
                                          <w:divsChild>
                                            <w:div w:id="1685739303">
                                              <w:marLeft w:val="0"/>
                                              <w:marRight w:val="0"/>
                                              <w:marTop w:val="0"/>
                                              <w:marBottom w:val="0"/>
                                              <w:divBdr>
                                                <w:top w:val="none" w:sz="0" w:space="0" w:color="auto"/>
                                                <w:left w:val="none" w:sz="0" w:space="0" w:color="auto"/>
                                                <w:bottom w:val="none" w:sz="0" w:space="0" w:color="auto"/>
                                                <w:right w:val="none" w:sz="0" w:space="0" w:color="auto"/>
                                              </w:divBdr>
                                            </w:div>
                                            <w:div w:id="1485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uhta_profcentr@mail.ru" TargetMode="External"/><Relationship Id="rId26" Type="http://schemas.openxmlformats.org/officeDocument/2006/relationships/hyperlink" Target="http://www.moeobrazovanie.ru/gotovije_uroki_po_proforientatsii.html" TargetMode="External"/><Relationship Id="rId3" Type="http://schemas.openxmlformats.org/officeDocument/2006/relationships/styles" Target="styles.xml"/><Relationship Id="rId21" Type="http://schemas.openxmlformats.org/officeDocument/2006/relationships/hyperlink" Target="http://www.edu.ru/abitur/act.6/index.php"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www.moeobrazovanie.ru/gotovije_uroki_po_proforientatsii.html"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www.edu.ru/abitur/act.20/index.php" TargetMode="External"/><Relationship Id="rId29" Type="http://schemas.openxmlformats.org/officeDocument/2006/relationships/hyperlink" Target="http://www.proforientato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hyperlink" Target="http://www.profvibor.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hyperlink" Target="http://www.profvibor.ru/" TargetMode="External"/><Relationship Id="rId28" Type="http://schemas.openxmlformats.org/officeDocument/2006/relationships/hyperlink" Target="http://www.rabotka.ru/infoworker" TargetMode="External"/><Relationship Id="rId10" Type="http://schemas.openxmlformats.org/officeDocument/2006/relationships/image" Target="media/image4.png"/><Relationship Id="rId19" Type="http://schemas.openxmlformats.org/officeDocument/2006/relationships/hyperlink" Target="file:///C:\Users\allusers.RCDE\Downloads\&#1089;&#1087;&#1077;&#1094;&#1080;&#1072;&#1083;&#1100;&#1085;&#1086;&#1089;&#1090;&#1080;%20&#1057;&#1055;&#1054;"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edu.ru/abitur/act.6/index.php" TargetMode="External"/><Relationship Id="rId27" Type="http://schemas.openxmlformats.org/officeDocument/2006/relationships/hyperlink" Target="http://www.rabotka.ru/infoworker/" TargetMode="External"/><Relationship Id="rId30" Type="http://schemas.openxmlformats.org/officeDocument/2006/relationships/hyperlink" Target="http://www.ucheba.ru" TargetMode="External"/></Relationships>
</file>

<file path=word/theme/theme1.xml><?xml version="1.0" encoding="utf-8"?>
<a:theme xmlns:a="http://schemas.openxmlformats.org/drawingml/2006/main" name="Тема Offic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Исполнительн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D88D9-E046-4BEB-9FEF-36DE226E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2080</Words>
  <Characters>11859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2</cp:revision>
  <cp:lastPrinted>2016-11-25T07:23:00Z</cp:lastPrinted>
  <dcterms:created xsi:type="dcterms:W3CDTF">2016-11-25T07:31:00Z</dcterms:created>
  <dcterms:modified xsi:type="dcterms:W3CDTF">2016-11-25T07:31:00Z</dcterms:modified>
</cp:coreProperties>
</file>