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5A13" w:rsidTr="000B5A13">
        <w:tc>
          <w:tcPr>
            <w:tcW w:w="4672" w:type="dxa"/>
          </w:tcPr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АДМИНИСТРАЦИЯ МУНИЦИПАЛЬНОГО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ОБРАЗОВАНИЯ ГОРОДСКОГО ОКРУГА «УХТА»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МУНИЦИПАЛЬНОЕ УЧРЕЖДЕНИЕ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«УПРАВЛЕНИЕ ОБРАЗОВАНИЯ»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АДМИНИСТРАЦИИ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МУНИЦИПАЛЬНОГО  ОБРАЗОВАНИЯ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ГОРОДСКОГО ОКРУГА  «УХТА»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(МУ «Управление образования» администрации МОГО «Ухта»</w:t>
            </w:r>
          </w:p>
          <w:p w:rsidR="000B5A13" w:rsidRDefault="000B5A13" w:rsidP="00C112C9"/>
        </w:tc>
        <w:tc>
          <w:tcPr>
            <w:tcW w:w="4673" w:type="dxa"/>
          </w:tcPr>
          <w:p w:rsidR="000B5A13" w:rsidRDefault="000B5A13" w:rsidP="00C112C9">
            <w:pPr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</w:pPr>
            <w:r w:rsidRPr="00853D89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«</w:t>
            </w:r>
            <w:r w:rsidRPr="00853D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УХТА»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КАР </w:t>
            </w:r>
            <w:r w:rsidRPr="00853D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КЫТШЛÖН </w:t>
            </w:r>
            <w:r w:rsidRPr="00853D8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МУНИЦИПАЛЬНÖ</w:t>
            </w: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 xml:space="preserve">Й </w:t>
            </w:r>
          </w:p>
          <w:p w:rsidR="000B5A13" w:rsidRPr="00853D89" w:rsidRDefault="000B5A13" w:rsidP="00C112C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3D8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 xml:space="preserve">ЮКÖНСА </w:t>
            </w:r>
            <w:r w:rsidRPr="00853D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</w:pPr>
          </w:p>
          <w:p w:rsidR="000B5A13" w:rsidRPr="00853D89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«УХТА» КАР КЫТШЫ</w:t>
            </w:r>
            <w:r w:rsidRPr="00853D89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Н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 xml:space="preserve">МУНИЦИПАЛЬНÖЙ </w:t>
            </w: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ЮКÖНЛÖН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АДМИНИСТРАЦИЯСА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ЙÖЗÖС ВЕЛÖДÖМÖН </w:t>
            </w: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ВЕСЬК</w:t>
            </w: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Ö</w:t>
            </w: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ДЛАНİН»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МУНИЦИПАЛЬНÖЙ УЧРЕЖДЕНИЕ</w:t>
            </w:r>
          </w:p>
          <w:p w:rsidR="000B5A13" w:rsidRDefault="000B5A13" w:rsidP="00C112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(«Ухта» ККМЮ администрацияса «Йöзöс велöдöмöн веськöдланiн» МУ)</w:t>
            </w:r>
          </w:p>
        </w:tc>
      </w:tr>
      <w:tr w:rsidR="000B5A13" w:rsidRPr="009618C5" w:rsidTr="000B5A13">
        <w:tc>
          <w:tcPr>
            <w:tcW w:w="9345" w:type="dxa"/>
            <w:gridSpan w:val="2"/>
          </w:tcPr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169300,  Республика Коми, г. Ухта  ул. Первомайская, д. 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тел.:  8(8216) 76-28-27;   факс: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8(8216) 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76-11-67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B5A13" w:rsidRPr="009618C5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96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il</w:t>
            </w:r>
            <w:r w:rsidRPr="0096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5" w:history="1">
              <w:r w:rsidRPr="00D23BE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ukhta</w:t>
              </w:r>
              <w:r w:rsidRPr="009618C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11@</w:t>
              </w:r>
              <w:r w:rsidRPr="00D23BE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bk</w:t>
              </w:r>
              <w:r w:rsidRPr="009618C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Pr="00D23BE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</w:hyperlink>
          </w:p>
          <w:p w:rsidR="000B5A13" w:rsidRPr="009618C5" w:rsidRDefault="000B5A13" w:rsidP="00C112C9">
            <w:pPr>
              <w:jc w:val="center"/>
            </w:pPr>
          </w:p>
        </w:tc>
      </w:tr>
      <w:tr w:rsidR="000B5A13" w:rsidRPr="00357B32" w:rsidTr="000B5A13">
        <w:tc>
          <w:tcPr>
            <w:tcW w:w="4672" w:type="dxa"/>
          </w:tcPr>
          <w:p w:rsidR="000B5A13" w:rsidRPr="009618C5" w:rsidRDefault="000B5A13" w:rsidP="00C1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A13" w:rsidRPr="009618C5" w:rsidRDefault="00C946A7" w:rsidP="00C1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45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A6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D1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2809">
              <w:rPr>
                <w:rFonts w:ascii="Times New Roman" w:hAnsi="Times New Roman" w:cs="Times New Roman"/>
                <w:sz w:val="28"/>
                <w:szCs w:val="28"/>
              </w:rPr>
              <w:t>_09</w:t>
            </w:r>
            <w:r w:rsidR="00CF72D1">
              <w:rPr>
                <w:rFonts w:ascii="Times New Roman" w:hAnsi="Times New Roman" w:cs="Times New Roman"/>
                <w:sz w:val="28"/>
                <w:szCs w:val="28"/>
              </w:rPr>
              <w:t xml:space="preserve">. 2019 </w:t>
            </w:r>
            <w:r w:rsidR="000B5A13" w:rsidRPr="009618C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D1D8D">
              <w:rPr>
                <w:rFonts w:ascii="Times New Roman" w:hAnsi="Times New Roman" w:cs="Times New Roman"/>
                <w:sz w:val="28"/>
                <w:szCs w:val="28"/>
              </w:rPr>
              <w:t>__3478</w:t>
            </w:r>
            <w:r w:rsidR="002C7E0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97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A13" w:rsidRPr="009618C5" w:rsidRDefault="000B5A13" w:rsidP="00C1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A13" w:rsidRPr="00472A6C" w:rsidRDefault="00472A6C" w:rsidP="00472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разъяснительной работы</w:t>
            </w:r>
          </w:p>
        </w:tc>
        <w:tc>
          <w:tcPr>
            <w:tcW w:w="4673" w:type="dxa"/>
          </w:tcPr>
          <w:p w:rsidR="00A57289" w:rsidRDefault="00A57289" w:rsidP="00F8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0C" w:rsidRPr="00357B32" w:rsidRDefault="006F7E77" w:rsidP="00CF7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ОО</w:t>
            </w:r>
          </w:p>
        </w:tc>
      </w:tr>
    </w:tbl>
    <w:p w:rsidR="007D208E" w:rsidRDefault="007D208E" w:rsidP="00A57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A6C" w:rsidRDefault="00472A6C" w:rsidP="00472A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Основная причина детского травматизма - это невнимательность и отсутствие понимания у детей, о нахождении на опасном объекте. Также одной из причин травматизма стало полное игнорирование правил безопасности поведения на железнодорожных путях, а именно прослушивание музыки через наушники при переходе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нахождении на железнодорожных путях. </w:t>
      </w:r>
    </w:p>
    <w:p w:rsidR="00472A6C" w:rsidRDefault="00472A6C" w:rsidP="00472A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SafeTrain – это бесплатное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мобильное </w:t>
      </w: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приложение, которое включает в себя следующие функции:</w:t>
      </w:r>
    </w:p>
    <w:p w:rsidR="00472A6C" w:rsidRDefault="00472A6C" w:rsidP="00472A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</w:t>
      </w: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Звуковое и визуальное оповещение ребенка при приближ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ении к железнодорожным путям. </w:t>
      </w: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приближении ребенка к железнодорожным путям менее чем за 70 метров, блокируется любая проигрываемая музыка на телефоне. При приближении ребенка к железнодорожным путям менее чем за 50 метров, срабатывает вибро и звуковой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игнал.</w:t>
      </w:r>
    </w:p>
    <w:p w:rsidR="00472A6C" w:rsidRDefault="00472A6C" w:rsidP="00472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GPS –трекер. </w:t>
      </w: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Трекинг (просмотр маршрута следования ребенка) в режиме реального времени (с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возможностью просмотра истории)</w:t>
      </w: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родительском смартфон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 установленным приложением.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</w:t>
      </w: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приложении добавлен медиаконтент в виде слайдов по правилам нахождения на опасных объект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 и на железнодорожных путях.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</w:t>
      </w:r>
    </w:p>
    <w:p w:rsidR="00472A6C" w:rsidRDefault="00472A6C" w:rsidP="00472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может работать без подключения к сети интернет (после загрузки с сервера базы координат для Вашего региона).</w:t>
      </w: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Надо помнить, что </w:t>
      </w: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не является гарантом обеспечения безопасности на железнодорожных путях, о чем оговорено в Пользовательском соглашении при установки приложения на смартфон.</w:t>
      </w: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Приложение даёт </w:t>
      </w: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понять ребенку, что он находится на опасном объекте. Предупредить его и не позволить прослушать музыку. Родителям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дается</w:t>
      </w: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проанализировать маршрут движения ребенка (пользуется ли он оборудованными местами для безопасного перехода через железнодорожные пути), а также получать уведомления о </w:t>
      </w: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приближении к опасной зоне.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SafeTrain – приложение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7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которое напомнит о том, что железная дорога не место для игр.</w:t>
      </w:r>
    </w:p>
    <w:p w:rsidR="00472A6C" w:rsidRDefault="00472A6C" w:rsidP="00472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Муниципальное учреждение «Управление образования» администрации МОГО «Ухта» поручает провести разъяснительную работу с участниками образовательных отношений.</w:t>
      </w:r>
    </w:p>
    <w:p w:rsidR="00472A6C" w:rsidRDefault="00472A6C" w:rsidP="00472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A6C" w:rsidRPr="00472A6C" w:rsidRDefault="00472A6C" w:rsidP="00472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A6C" w:rsidRPr="00446CD5" w:rsidRDefault="00472A6C" w:rsidP="006F7E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33691E"/>
          <w:sz w:val="28"/>
          <w:szCs w:val="28"/>
          <w:lang w:eastAsia="ru-RU"/>
        </w:rPr>
        <w:t xml:space="preserve"> </w:t>
      </w:r>
    </w:p>
    <w:p w:rsidR="00A57289" w:rsidRPr="00A57289" w:rsidRDefault="00A57289" w:rsidP="006A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3116"/>
        <w:gridCol w:w="3224"/>
        <w:gridCol w:w="3225"/>
      </w:tblGrid>
      <w:tr w:rsidR="004D1D8D" w:rsidTr="008009D2">
        <w:trPr>
          <w:trHeight w:val="934"/>
        </w:trPr>
        <w:tc>
          <w:tcPr>
            <w:tcW w:w="3116" w:type="dxa"/>
          </w:tcPr>
          <w:p w:rsidR="004D1D8D" w:rsidRPr="004D1D8D" w:rsidRDefault="004D1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D8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4D1D8D" w:rsidRPr="004D1D8D" w:rsidRDefault="004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hideMark/>
          </w:tcPr>
          <w:p w:rsidR="004D1D8D" w:rsidRPr="004D1D8D" w:rsidRDefault="00D5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30EB80C">
                  <wp:extent cx="102870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4D1D8D" w:rsidRPr="004D1D8D" w:rsidRDefault="004D1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D8D">
              <w:rPr>
                <w:rFonts w:ascii="Times New Roman" w:hAnsi="Times New Roman" w:cs="Times New Roman"/>
                <w:sz w:val="28"/>
                <w:szCs w:val="28"/>
              </w:rPr>
              <w:t>Н.А. Безносикова</w:t>
            </w:r>
          </w:p>
          <w:p w:rsidR="004D1D8D" w:rsidRPr="004D1D8D" w:rsidRDefault="004D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BFE" w:rsidRDefault="00A30BFE" w:rsidP="00A57289">
      <w:pPr>
        <w:rPr>
          <w:rFonts w:ascii="Times New Roman" w:hAnsi="Times New Roman" w:cs="Times New Roman"/>
          <w:sz w:val="28"/>
          <w:szCs w:val="28"/>
        </w:rPr>
      </w:pPr>
    </w:p>
    <w:p w:rsidR="00FA4D15" w:rsidRDefault="00FA4D15" w:rsidP="00A57289">
      <w:pPr>
        <w:rPr>
          <w:rFonts w:ascii="Times New Roman" w:hAnsi="Times New Roman" w:cs="Times New Roman"/>
          <w:sz w:val="28"/>
          <w:szCs w:val="28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472A6C" w:rsidRDefault="00472A6C" w:rsidP="00A57289">
      <w:pPr>
        <w:spacing w:after="0" w:line="240" w:lineRule="auto"/>
        <w:rPr>
          <w:rFonts w:ascii="Times New Roman" w:hAnsi="Times New Roman" w:cs="Times New Roman"/>
        </w:rPr>
      </w:pPr>
    </w:p>
    <w:p w:rsidR="00A57289" w:rsidRPr="00A57289" w:rsidRDefault="00CF72D1" w:rsidP="00A57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Чапак Людмила Ивановна</w:t>
      </w:r>
    </w:p>
    <w:p w:rsidR="00702196" w:rsidRPr="00A57289" w:rsidRDefault="00CF72D1" w:rsidP="00A57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8(8216)76-20-58</w:t>
      </w:r>
    </w:p>
    <w:sectPr w:rsidR="00702196" w:rsidRPr="00A5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95"/>
    <w:rsid w:val="00057D83"/>
    <w:rsid w:val="000B5A13"/>
    <w:rsid w:val="000B5C27"/>
    <w:rsid w:val="00152458"/>
    <w:rsid w:val="00197F04"/>
    <w:rsid w:val="001B0C80"/>
    <w:rsid w:val="002451C9"/>
    <w:rsid w:val="002C7E04"/>
    <w:rsid w:val="002D540C"/>
    <w:rsid w:val="00312809"/>
    <w:rsid w:val="003246B2"/>
    <w:rsid w:val="00390B9F"/>
    <w:rsid w:val="00397622"/>
    <w:rsid w:val="00410348"/>
    <w:rsid w:val="00446CD5"/>
    <w:rsid w:val="00472A6C"/>
    <w:rsid w:val="004D1D8D"/>
    <w:rsid w:val="005E09A9"/>
    <w:rsid w:val="006A74D7"/>
    <w:rsid w:val="006F7E77"/>
    <w:rsid w:val="00702196"/>
    <w:rsid w:val="00702D24"/>
    <w:rsid w:val="007B5424"/>
    <w:rsid w:val="007D208E"/>
    <w:rsid w:val="008009D2"/>
    <w:rsid w:val="00835AD6"/>
    <w:rsid w:val="00902CDC"/>
    <w:rsid w:val="00A30BFE"/>
    <w:rsid w:val="00A57289"/>
    <w:rsid w:val="00AF6D22"/>
    <w:rsid w:val="00BB7595"/>
    <w:rsid w:val="00C946A7"/>
    <w:rsid w:val="00CF72D1"/>
    <w:rsid w:val="00D5441A"/>
    <w:rsid w:val="00E219C5"/>
    <w:rsid w:val="00E25F26"/>
    <w:rsid w:val="00F845BD"/>
    <w:rsid w:val="00FA4D15"/>
    <w:rsid w:val="00F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FCAC4-0305-4E03-B042-C233CE91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FA4D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vejvd">
    <w:name w:val="rvejvd"/>
    <w:basedOn w:val="a0"/>
    <w:rsid w:val="0047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3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khta1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user</cp:lastModifiedBy>
  <cp:revision>2</cp:revision>
  <cp:lastPrinted>2019-09-06T12:04:00Z</cp:lastPrinted>
  <dcterms:created xsi:type="dcterms:W3CDTF">2019-09-11T08:39:00Z</dcterms:created>
  <dcterms:modified xsi:type="dcterms:W3CDTF">2019-09-11T08:39:00Z</dcterms:modified>
</cp:coreProperties>
</file>