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B5" w:rsidRPr="00C531B5" w:rsidRDefault="00C531B5" w:rsidP="00C531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31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Закон о курении - принятый Госдумой, Вступил в силу! </w:t>
      </w:r>
    </w:p>
    <w:p w:rsidR="00C531B5" w:rsidRPr="00C531B5" w:rsidRDefault="00C531B5" w:rsidP="00C53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8305" cy="3331210"/>
            <wp:effectExtent l="19050" t="0" r="4445" b="0"/>
            <wp:docPr id="1" name="Рисунок 1" descr="Закон о кур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 о курен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B5" w:rsidRPr="00C531B5" w:rsidRDefault="00C531B5" w:rsidP="00C53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внесло в правительство РФ радикальный законопроект «О защите здоровья населения от последствий потребления табака».</w:t>
      </w:r>
    </w:p>
    <w:p w:rsidR="00C531B5" w:rsidRPr="00C531B5" w:rsidRDefault="00C531B5" w:rsidP="00C53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ведомства можно ознакомиться с его полным текстом. Самым глобальным из предложенных Минздравом нововведений является полный запрет на курение в общественных местах. Также, по замыслу авторов </w:t>
      </w:r>
      <w:proofErr w:type="spellStart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Start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абачная</w:t>
      </w:r>
      <w:proofErr w:type="spellEnd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продукция должна исчезнуть из ларьков и киосков. Как пишет РБК </w:t>
      </w:r>
      <w:proofErr w:type="spellStart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Daily</w:t>
      </w:r>
      <w:proofErr w:type="spellEnd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законопроект предложен в рамках исполнения конвенции Всемирной организации здравоохранения по борьбе против табака (Россия присоединилась к ней только лишь в 2008 году). Хочется отметить, что </w:t>
      </w:r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не направлен на ущемление прав курильщиков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не предписывает отказ от курения, а только ограничивает </w:t>
      </w:r>
      <w:proofErr w:type="gramStart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proofErr w:type="gramEnd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будет полностью запрещено курение, как это делается во всех цивилизованных странах.</w:t>
      </w:r>
    </w:p>
    <w:p w:rsidR="00C531B5" w:rsidRPr="00C531B5" w:rsidRDefault="00C531B5" w:rsidP="00C53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1 Июня 2014 года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Киоскам</w:t>
      </w:r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будет полностью запрещена продажа сигарет. 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Магазинам будет запрещено выкладывать сигареты на витрины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рекламировать их. Покупателю будет предоставлен только прейскурант с названиями сигарет.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1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1 Июня 2014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будет </w:t>
      </w:r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запрещено курение в </w:t>
      </w:r>
      <w:r w:rsidRPr="00C531B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Кафе, Барах, Ресторанах, Гостиницах, Общежитиях</w:t>
      </w:r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hyperlink r:id="rId5" w:tooltip="Запрещено курение в поездах дальнего следования" w:history="1">
        <w:r w:rsidRPr="00C531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Поездах дальнего следования</w:t>
        </w:r>
      </w:hyperlink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31B5" w:rsidRPr="00C531B5" w:rsidRDefault="00C531B5" w:rsidP="00C53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Штраф за курение в Ресторанах, Кафе, Барах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посетителей составит 1500 рублей, а вот для администрации за </w:t>
      </w:r>
      <w:proofErr w:type="gramStart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разгильдяйство</w:t>
      </w:r>
      <w:proofErr w:type="gramEnd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90.000 рублей!</w:t>
      </w:r>
    </w:p>
    <w:p w:rsidR="00C531B5" w:rsidRPr="00C531B5" w:rsidRDefault="00C531B5" w:rsidP="00C53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B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 15 Ноября 2013 г. </w:t>
      </w:r>
      <w:r w:rsidRPr="00C531B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C531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уже действуют ШТРАФЫ </w:t>
      </w:r>
      <w:r w:rsidRPr="00C5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курение в неположенных местах.</w:t>
      </w:r>
      <w:r w:rsidRPr="00C531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C531B5" w:rsidRPr="00C531B5" w:rsidRDefault="00C531B5" w:rsidP="00C53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Курение на детских площадках: 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обойдётся любителю табака от 2.000 до 3.000 руб.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Вовлечение в процесс курения несовершеннолетних 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1.000 до 2.000 руб.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Курение в помещениях и местах общего пользования, попадающих под антитабачный закон: 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(Запрещено курение в подъездах жилых домов, лестничных клетках, "балконах и лоджиях", лифтах, на рабочих местах</w:t>
      </w:r>
      <w:proofErr w:type="gramStart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мест связанных с проживанием, отдыхом, работой или учёбой граждан 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 1.000 до 1.500 руб. 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понятие "общественное место на улице" в законе пока не совсем уточнено ),  </w:t>
      </w:r>
      <w:r w:rsidRPr="00C531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что касается любых остановок наземного транспорта, то не ближе 15 метров от остановки.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Продажа несовершеннолетним табачной продукции: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физических лиц от 3.000 до 5.000 руб.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должностных лиц от 30.000 до 50.000 руб.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юридических лиц от 100.000 до 150.000 руб.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навязывание продажи табачной продукции и курения табака: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штраф физическим лицам от  2.000 до 3.000 руб.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должностные лица от 30-ти до 50.000 рублей</w:t>
      </w:r>
      <w:proofErr w:type="gramStart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ридическим лицам грозит штраф от 100.000 до 150.000 рублей.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и радостная весть для курильщиков: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Отказ оборудовать места для курения будет наказываться штрафом: 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должностных лиц от 20.000  до 30.000 рублей</w:t>
      </w:r>
      <w:proofErr w:type="gramStart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юридических лиц - от 50.000  до 80.000  рублей.</w:t>
      </w:r>
    </w:p>
    <w:p w:rsidR="00C531B5" w:rsidRPr="00C531B5" w:rsidRDefault="00C531B5" w:rsidP="00C53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Куда жаловаться на курильщиков?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Пожаловаться на курильщиков в вашем городе можно: 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вашему участковому района или в вашу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управляющую компанию ЖКХ.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Узнать телефоны Роспотребнадзора вашего города очень просто,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позвонить в </w:t>
      </w:r>
      <w:proofErr w:type="gramStart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справочное</w:t>
      </w:r>
      <w:proofErr w:type="gramEnd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набрать в поиске </w:t>
      </w:r>
      <w:proofErr w:type="spellStart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Яндекса</w:t>
      </w:r>
      <w:proofErr w:type="spellEnd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(ваш город)</w:t>
      </w:r>
    </w:p>
    <w:p w:rsidR="00C531B5" w:rsidRPr="00C531B5" w:rsidRDefault="00C531B5" w:rsidP="00C53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12.02.2013</w:t>
      </w:r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Госдума рассмотрела и приняла "антитабачный" законопрое</w:t>
      </w:r>
      <w:proofErr w:type="gramStart"/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 в тр</w:t>
      </w:r>
      <w:proofErr w:type="gramEnd"/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етьем, окончательном, чтении.</w:t>
      </w:r>
    </w:p>
    <w:p w:rsidR="00C531B5" w:rsidRPr="00C531B5" w:rsidRDefault="00C531B5" w:rsidP="00C53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1 июня 2013 г.</w:t>
      </w:r>
      <w:r w:rsidRPr="00C5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полностью вступил в силу закон о курении для части учреждений, а именно </w:t>
      </w:r>
      <w:r w:rsidRPr="00C531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запрещено курение в:</w:t>
      </w:r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госучреждениях, вузах, школах, больницах, стадионах, </w:t>
      </w:r>
      <w:r w:rsidRPr="00C531B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ru-RU"/>
        </w:rPr>
        <w:t>(ресторанам и кафе дали фору до 1 июня 2014 года)</w:t>
      </w:r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подъездах, лифтах, на </w:t>
      </w:r>
      <w:proofErr w:type="gramStart"/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балконах</w:t>
      </w:r>
      <w:proofErr w:type="gramEnd"/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это мешает соседям, парках, скверах, поездах, на вокзалах, у метро, курение в присутствии детей может расцениваться как пример для подражания и нанесения вреда здоровью так же будет наказываться штрафом - "курилки" могут остаться только на предприятиях и в офисах, на усмотрение их руководства, но при этом для руководителей таких предприятий будет введён высокий налог. </w:t>
      </w:r>
      <w:r w:rsidRPr="00C531B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ru-RU"/>
        </w:rPr>
        <w:t xml:space="preserve">(На первом этапе закона о курении, решено не штрафовать курильщиков, а ограничится пока лишь замечанием и предупреждением так как пока не выработан план выписки штрафов, в </w:t>
      </w:r>
      <w:proofErr w:type="gramStart"/>
      <w:r w:rsidRPr="00C531B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ru-RU"/>
        </w:rPr>
        <w:t>общем</w:t>
      </w:r>
      <w:proofErr w:type="gramEnd"/>
      <w:r w:rsidRPr="00C531B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ru-RU"/>
        </w:rPr>
        <w:t xml:space="preserve"> всё как и положено в России...)</w:t>
      </w:r>
      <w:r w:rsidRPr="00C5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31B5" w:rsidRPr="00C531B5" w:rsidRDefault="00C531B5" w:rsidP="00C53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вскоре на пачках сигарет появятся и картинки с изображениями от последствий курения. </w:t>
      </w:r>
      <w:proofErr w:type="gramStart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Австралии на пачках сигарет запрещено указывать даже логотип компании и там красуется только ужасные последствия курения. Все истеричные нападки табачных  компаний пытавшихся обвинить правительство в присвоении торговых марок были отклонены. Генпрокурор страны Никола </w:t>
      </w:r>
      <w:proofErr w:type="spellStart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Роксон</w:t>
      </w:r>
      <w:proofErr w:type="spellEnd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отклонил претензии, отметив: "Табак - это единственный легально продающийся в Австралии продукт, который убивает людей".</w:t>
      </w:r>
    </w:p>
    <w:p w:rsidR="00C531B5" w:rsidRPr="00C531B5" w:rsidRDefault="00C531B5" w:rsidP="00C53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Курилку в Госдуме решено закрыть в Июне этого года, но собираются построить отдельное помещение и теперь для того, что бы покурить, "народному" избраннику, нужно будет выйти из учреждения и пройти в "депутатскую" курильню... 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(почему бы не сделать её платной, отхожие места ведь все платные)</w:t>
      </w:r>
    </w:p>
    <w:p w:rsidR="00C531B5" w:rsidRPr="00C531B5" w:rsidRDefault="00C531B5" w:rsidP="00C53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пассажирам поездов дальнего следования предлагается курить "тихо в сторонке" на платформах во время остановок, а владельцам кафе, ресторанов не тратить понапрасну деньги на оборудование курилок.</w:t>
      </w:r>
    </w:p>
    <w:p w:rsidR="00C531B5" w:rsidRPr="00C531B5" w:rsidRDefault="00C531B5" w:rsidP="00C53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Штрафы за курение.  14 мая 2013</w:t>
      </w:r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на заседании Госдумы депутаты приняли в первом чтении законопроект, который устанавливает</w:t>
      </w:r>
      <w:r w:rsidRPr="00C531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размер штрафов за курение</w:t>
      </w:r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общественных местах и рекламу табачных изделий. 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Предлагается ввести штраф от 1 000 до 1 500 рублей за курение в запрещённых местах, к которым относятся рестораны, кафе, остановки, социальные учреждения (больницы, ВУЗы, школы).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продажу сигарет несовершеннолетним - штраф от 80 000 до 90 000 рублей с конфискацией табачной продукции. Такой размер административного наказания предполагается ввести в </w:t>
      </w:r>
      <w:proofErr w:type="spellStart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юридических лиц. С продавца тоже взыщут - оштрафуют на 8 000 - 10 000 рублей.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 для юридических лиц, рекламирующих изделия из табака и стимулирующих потребление табачной продукции, достигает размеров от 100 000 до 500 000 рублей или наложение запрета на деятельность фирмы на срок до 3-х месяцев. Наказание за это же должностных лиц составит от 5 000 до 20 000 рублей.</w:t>
      </w:r>
    </w:p>
    <w:p w:rsidR="00C531B5" w:rsidRPr="00C531B5" w:rsidRDefault="00C531B5" w:rsidP="00C53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документ вводит запрет на курение на улице на расстоянии менее чем 15 м (в первоначальном варианте 10 м) от входов в помещения железнодорожных вокзалов, автовокзалов, аэропортов, морских портов, речных портов, станций метрополитена. Курить будет нельзя на детских площадках и на оборудованных пляжах.</w:t>
      </w:r>
    </w:p>
    <w:p w:rsidR="00C531B5" w:rsidRPr="00C531B5" w:rsidRDefault="00C531B5" w:rsidP="00C53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"Полностью" запрет на курение</w:t>
      </w:r>
      <w:r w:rsidRPr="00C53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дополнительным ограничением и распространение закона на другие общественные места, будет дорабатываться и планируется далее поэтапно вводить до 2014 года и основательно запретить и ужесточить наказание за курение до 1 Января 2016 года.</w:t>
      </w:r>
      <w:r w:rsidRPr="00C531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531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(Россия самая отсталая и самая медленная страна по принятию законов и все знают почему)</w:t>
      </w:r>
      <w:r w:rsidRPr="00C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 некурящим остаётся только набраться терпения, а курящим людям достойно и без истерик отнестись как к своему здоровью, так и к здоровью окружающих их людей, своих родных и близких. </w:t>
      </w:r>
      <w:r w:rsidRPr="00C531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87% Россиян поддерживают антитабачный закон, среди которых 35% сами курильщики.</w:t>
      </w:r>
      <w:proofErr w:type="gramEnd"/>
    </w:p>
    <w:p w:rsidR="00694BB6" w:rsidRDefault="00694BB6"/>
    <w:sectPr w:rsidR="00694BB6" w:rsidSect="00D77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1B5"/>
    <w:rsid w:val="00694BB6"/>
    <w:rsid w:val="00C531B5"/>
    <w:rsid w:val="00D770BF"/>
    <w:rsid w:val="00EC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B6"/>
  </w:style>
  <w:style w:type="paragraph" w:styleId="2">
    <w:name w:val="heading 2"/>
    <w:basedOn w:val="a"/>
    <w:link w:val="20"/>
    <w:uiPriority w:val="9"/>
    <w:qFormat/>
    <w:rsid w:val="00C53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1B5"/>
    <w:rPr>
      <w:b/>
      <w:bCs/>
    </w:rPr>
  </w:style>
  <w:style w:type="character" w:styleId="a5">
    <w:name w:val="Hyperlink"/>
    <w:basedOn w:val="a0"/>
    <w:uiPriority w:val="99"/>
    <w:semiHidden/>
    <w:unhideWhenUsed/>
    <w:rsid w:val="00C531B5"/>
    <w:rPr>
      <w:color w:val="0000FF"/>
      <w:u w:val="single"/>
    </w:rPr>
  </w:style>
  <w:style w:type="character" w:styleId="a6">
    <w:name w:val="Emphasis"/>
    <w:basedOn w:val="a0"/>
    <w:uiPriority w:val="20"/>
    <w:qFormat/>
    <w:rsid w:val="00C531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ravkoved.ru/transport/203-kurilki-v-vagonah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3</cp:revision>
  <cp:lastPrinted>2018-03-05T08:30:00Z</cp:lastPrinted>
  <dcterms:created xsi:type="dcterms:W3CDTF">2014-05-31T06:46:00Z</dcterms:created>
  <dcterms:modified xsi:type="dcterms:W3CDTF">2018-03-05T08:31:00Z</dcterms:modified>
</cp:coreProperties>
</file>